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5A10" w14:textId="0C774940"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b/>
          <w:sz w:val="12"/>
          <w:szCs w:val="12"/>
          <w:lang w:eastAsia="fr-FR"/>
        </w:rPr>
      </w:pPr>
    </w:p>
    <w:p w14:paraId="69E2E24A" w14:textId="013F2E96"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cs="Calibri"/>
          <w:b/>
          <w:sz w:val="36"/>
          <w:szCs w:val="36"/>
          <w:lang w:eastAsia="fr-FR"/>
        </w:rPr>
      </w:pPr>
      <w:r w:rsidRPr="00AD1733">
        <w:rPr>
          <w:rFonts w:ascii="Book Antiqua" w:eastAsia="Times New Roman" w:hAnsi="Book Antiqua" w:cs="Calibri"/>
          <w:b/>
          <w:sz w:val="36"/>
          <w:szCs w:val="36"/>
          <w:lang w:eastAsia="fr-FR"/>
        </w:rPr>
        <w:t>Bulletin d’Adhésion année 202</w:t>
      </w:r>
      <w:r w:rsidR="00557CBC">
        <w:rPr>
          <w:rFonts w:ascii="Book Antiqua" w:eastAsia="Times New Roman" w:hAnsi="Book Antiqua" w:cs="Calibri"/>
          <w:b/>
          <w:sz w:val="36"/>
          <w:szCs w:val="36"/>
          <w:lang w:eastAsia="fr-FR"/>
        </w:rPr>
        <w:t>5</w:t>
      </w:r>
    </w:p>
    <w:p w14:paraId="40101FDA" w14:textId="77777777"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cs="Calibri"/>
          <w:b/>
          <w:sz w:val="12"/>
          <w:szCs w:val="12"/>
          <w:lang w:eastAsia="fr-FR"/>
        </w:rPr>
      </w:pPr>
    </w:p>
    <w:p w14:paraId="45A2C869" w14:textId="275EA284" w:rsidR="00172D8B" w:rsidRPr="008E0B66" w:rsidRDefault="00172D8B" w:rsidP="0003285F">
      <w:pPr>
        <w:tabs>
          <w:tab w:val="left" w:pos="5387"/>
        </w:tabs>
        <w:rPr>
          <w:rFonts w:ascii="Book Antiqua" w:eastAsia="Times New Roman" w:hAnsi="Book Antiqua" w:cs="Calibri"/>
          <w:b/>
          <w:lang w:eastAsia="fr-FR"/>
        </w:rPr>
      </w:pPr>
    </w:p>
    <w:p w14:paraId="10EF324C" w14:textId="09EAE145" w:rsidR="00172D8B" w:rsidRPr="008E0B66" w:rsidRDefault="00172D8B" w:rsidP="0003285F">
      <w:pPr>
        <w:tabs>
          <w:tab w:val="left" w:leader="dot" w:pos="10466"/>
        </w:tabs>
        <w:rPr>
          <w:rFonts w:ascii="Book Antiqua" w:eastAsia="Times New Roman" w:hAnsi="Book Antiqua" w:cs="Calibri"/>
          <w:lang w:eastAsia="fr-FR"/>
        </w:rPr>
      </w:pPr>
      <w:r w:rsidRPr="008E0B66">
        <w:rPr>
          <w:rFonts w:ascii="Book Antiqua" w:eastAsia="Times New Roman" w:hAnsi="Book Antiqua" w:cs="Calibri"/>
          <w:b/>
          <w:bCs/>
          <w:lang w:eastAsia="fr-FR"/>
        </w:rPr>
        <w:t>N</w:t>
      </w:r>
      <w:r w:rsidR="00AD1733">
        <w:rPr>
          <w:rFonts w:ascii="Book Antiqua" w:eastAsia="Times New Roman" w:hAnsi="Book Antiqua" w:cs="Calibri"/>
          <w:b/>
          <w:bCs/>
          <w:lang w:eastAsia="fr-FR"/>
        </w:rPr>
        <w:t>om</w:t>
      </w:r>
      <w:r w:rsidRPr="008E0B66">
        <w:rPr>
          <w:rFonts w:ascii="Book Antiqua" w:eastAsia="Times New Roman" w:hAnsi="Book Antiqua" w:cs="Calibri"/>
          <w:b/>
          <w:bCs/>
          <w:lang w:eastAsia="fr-FR"/>
        </w:rPr>
        <w:t>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43695265" w14:textId="4B7CC10B" w:rsidR="00172D8B" w:rsidRPr="008E0B66" w:rsidRDefault="00172D8B" w:rsidP="0003285F">
      <w:pPr>
        <w:tabs>
          <w:tab w:val="left" w:leader="dot" w:pos="8222"/>
          <w:tab w:val="left" w:leader="dot" w:pos="10466"/>
        </w:tabs>
        <w:rPr>
          <w:rFonts w:ascii="Book Antiqua" w:eastAsia="Times New Roman" w:hAnsi="Book Antiqua" w:cs="Calibri"/>
          <w:lang w:eastAsia="fr-FR"/>
        </w:rPr>
      </w:pPr>
    </w:p>
    <w:p w14:paraId="3A8ABCCA" w14:textId="77777777" w:rsidR="00172D8B" w:rsidRPr="008E0B66" w:rsidRDefault="00172D8B" w:rsidP="0003285F">
      <w:pPr>
        <w:tabs>
          <w:tab w:val="left" w:leader="dot" w:pos="10466"/>
        </w:tabs>
        <w:rPr>
          <w:rFonts w:ascii="Book Antiqua" w:eastAsia="Times New Roman" w:hAnsi="Book Antiqua" w:cs="Calibri"/>
          <w:lang w:eastAsia="fr-FR"/>
        </w:rPr>
      </w:pPr>
      <w:r w:rsidRPr="008E0B66">
        <w:rPr>
          <w:rFonts w:ascii="Book Antiqua" w:eastAsia="Times New Roman" w:hAnsi="Book Antiqua" w:cs="Calibri"/>
          <w:b/>
          <w:bCs/>
          <w:lang w:eastAsia="fr-FR"/>
        </w:rPr>
        <w:t>Prénom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777971E3" w14:textId="5320B0E3" w:rsidR="00172D8B" w:rsidRPr="008E0B66" w:rsidRDefault="00172D8B" w:rsidP="0003285F">
      <w:pPr>
        <w:tabs>
          <w:tab w:val="left" w:leader="dot" w:pos="8222"/>
          <w:tab w:val="left" w:leader="dot" w:pos="10466"/>
        </w:tabs>
        <w:rPr>
          <w:rFonts w:ascii="Book Antiqua" w:eastAsia="Times New Roman" w:hAnsi="Book Antiqua" w:cs="Calibri"/>
          <w:lang w:eastAsia="fr-FR"/>
        </w:rPr>
      </w:pPr>
    </w:p>
    <w:p w14:paraId="09130FDF" w14:textId="77777777" w:rsidR="00172D8B" w:rsidRPr="008E0B66" w:rsidRDefault="00172D8B" w:rsidP="0003285F">
      <w:pPr>
        <w:tabs>
          <w:tab w:val="left" w:leader="dot" w:pos="10466"/>
        </w:tabs>
        <w:rPr>
          <w:rFonts w:ascii="Book Antiqua" w:eastAsia="Times New Roman" w:hAnsi="Book Antiqua" w:cs="Calibri"/>
          <w:b/>
          <w:bCs/>
          <w:lang w:eastAsia="fr-FR"/>
        </w:rPr>
      </w:pPr>
      <w:r w:rsidRPr="008E0B66">
        <w:rPr>
          <w:rFonts w:ascii="Book Antiqua" w:eastAsia="Times New Roman" w:hAnsi="Book Antiqua" w:cs="Calibri"/>
          <w:b/>
          <w:bCs/>
          <w:lang w:eastAsia="fr-FR"/>
        </w:rPr>
        <w:t xml:space="preserve">Adresse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3B54A1F9"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p>
    <w:p w14:paraId="38D69DA2" w14:textId="4FBA232D" w:rsidR="00172D8B" w:rsidRPr="008E0B66" w:rsidRDefault="00172D8B" w:rsidP="0003285F">
      <w:pPr>
        <w:tabs>
          <w:tab w:val="left" w:leader="dot" w:pos="3686"/>
          <w:tab w:val="left" w:leader="dot" w:pos="10466"/>
        </w:tabs>
        <w:spacing w:line="200" w:lineRule="atLeast"/>
        <w:jc w:val="both"/>
        <w:rPr>
          <w:rFonts w:ascii="Book Antiqua" w:eastAsia="Times New Roman" w:hAnsi="Book Antiqua" w:cs="Calibri"/>
          <w:b/>
          <w:bCs/>
          <w:lang w:eastAsia="fr-FR"/>
        </w:rPr>
      </w:pPr>
      <w:r w:rsidRPr="008E0B66">
        <w:rPr>
          <w:rFonts w:ascii="Book Antiqua" w:eastAsia="Times New Roman" w:hAnsi="Book Antiqua" w:cs="Calibri"/>
          <w:b/>
          <w:bCs/>
          <w:lang w:eastAsia="fr-FR"/>
        </w:rPr>
        <w:t>Code postal :</w:t>
      </w:r>
      <w:r w:rsidRPr="008E0B66">
        <w:rPr>
          <w:rFonts w:ascii="Book Antiqua" w:eastAsia="Times New Roman" w:hAnsi="Book Antiqua" w:cs="Calibri"/>
          <w:b/>
          <w:bCs/>
          <w:lang w:eastAsia="fr-FR"/>
        </w:rPr>
        <w:tab/>
        <w:t xml:space="preserve"> Ville : </w:t>
      </w:r>
      <w:r w:rsidRPr="008E0B66">
        <w:rPr>
          <w:rFonts w:ascii="Book Antiqua" w:eastAsia="Times New Roman" w:hAnsi="Book Antiqua" w:cs="Calibri"/>
          <w:b/>
          <w:bCs/>
          <w:lang w:eastAsia="fr-FR"/>
        </w:rPr>
        <w:tab/>
      </w:r>
    </w:p>
    <w:p w14:paraId="1C6A10F7"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p>
    <w:p w14:paraId="2C19A7A7"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r w:rsidRPr="008E0B66">
        <w:rPr>
          <w:rFonts w:ascii="Book Antiqua" w:eastAsia="Times New Roman" w:hAnsi="Book Antiqua" w:cs="Calibri"/>
          <w:b/>
          <w:bCs/>
          <w:lang w:eastAsia="fr-FR"/>
        </w:rPr>
        <w:t>Tél. : _____. _____. _____. _____. _____      Email :</w:t>
      </w:r>
      <w:r w:rsidRPr="008E0B66">
        <w:rPr>
          <w:rFonts w:ascii="Book Antiqua" w:eastAsia="Times New Roman" w:hAnsi="Book Antiqua" w:cs="Calibri"/>
          <w:b/>
          <w:bCs/>
          <w:lang w:eastAsia="fr-FR"/>
        </w:rPr>
        <w:tab/>
      </w:r>
    </w:p>
    <w:p w14:paraId="6F4175ED" w14:textId="18061033" w:rsidR="00172D8B" w:rsidRDefault="00172D8B" w:rsidP="0003285F">
      <w:pPr>
        <w:tabs>
          <w:tab w:val="left" w:pos="5387"/>
        </w:tabs>
        <w:rPr>
          <w:rFonts w:ascii="Book Antiqua" w:eastAsia="Times New Roman" w:hAnsi="Book Antiqua" w:cs="Calibri"/>
          <w:b/>
          <w:lang w:eastAsia="fr-FR"/>
        </w:rPr>
      </w:pPr>
    </w:p>
    <w:p w14:paraId="3BA839FD" w14:textId="77777777" w:rsidR="0053137E" w:rsidRPr="008E0B66" w:rsidRDefault="0053137E" w:rsidP="0003285F">
      <w:pPr>
        <w:tabs>
          <w:tab w:val="left" w:pos="5387"/>
        </w:tabs>
        <w:rPr>
          <w:rFonts w:ascii="Book Antiqua" w:eastAsia="Times New Roman" w:hAnsi="Book Antiqua" w:cs="Calibri"/>
          <w:b/>
          <w:lang w:eastAsia="fr-FR"/>
        </w:rPr>
      </w:pPr>
    </w:p>
    <w:p w14:paraId="3D55F125" w14:textId="10E8D0E6" w:rsidR="00172D8B" w:rsidRDefault="00172D8B" w:rsidP="0003285F">
      <w:pPr>
        <w:tabs>
          <w:tab w:val="left" w:pos="5387"/>
        </w:tabs>
        <w:spacing w:before="80" w:after="80"/>
        <w:rPr>
          <w:rFonts w:ascii="Book Antiqua" w:eastAsia="Times New Roman" w:hAnsi="Book Antiqua" w:cs="Calibri"/>
          <w:lang w:eastAsia="fr-FR"/>
        </w:rPr>
      </w:pPr>
      <w:r w:rsidRPr="008E0B66">
        <w:rPr>
          <w:rFonts w:ascii="Book Antiqua" w:eastAsia="Times New Roman" w:hAnsi="Book Antiqua" w:cs="Calibri"/>
          <w:lang w:eastAsia="fr-FR"/>
        </w:rPr>
        <w:t>Vous adhérez en tant que</w:t>
      </w:r>
      <w:r w:rsidR="006C13AB">
        <w:rPr>
          <w:rFonts w:ascii="Book Antiqua" w:eastAsia="Times New Roman" w:hAnsi="Book Antiqua" w:cs="Calibri"/>
          <w:lang w:eastAsia="fr-FR"/>
        </w:rPr>
        <w:t xml:space="preserve"> </w:t>
      </w:r>
      <w:r w:rsidRPr="008E0B66">
        <w:rPr>
          <w:rFonts w:ascii="Book Antiqua" w:eastAsia="Times New Roman" w:hAnsi="Book Antiqua" w:cs="Calibri"/>
          <w:lang w:eastAsia="fr-FR"/>
        </w:rPr>
        <w:t>(merci de cocher la case correspondante)</w:t>
      </w:r>
      <w:r w:rsidR="006C13AB">
        <w:rPr>
          <w:rFonts w:ascii="Book Antiqua" w:eastAsia="Times New Roman" w:hAnsi="Book Antiqua" w:cs="Calibri"/>
          <w:lang w:eastAsia="fr-FR"/>
        </w:rPr>
        <w:t> :</w:t>
      </w:r>
    </w:p>
    <w:p w14:paraId="4EA2BD0E" w14:textId="77777777" w:rsidR="0053137E" w:rsidRPr="0053137E" w:rsidRDefault="0053137E" w:rsidP="0003285F">
      <w:pPr>
        <w:tabs>
          <w:tab w:val="left" w:pos="5387"/>
        </w:tabs>
        <w:spacing w:before="80" w:after="80"/>
        <w:rPr>
          <w:rFonts w:ascii="Book Antiqua" w:eastAsia="Times New Roman" w:hAnsi="Book Antiqua" w:cs="Calibri"/>
          <w:sz w:val="6"/>
          <w:szCs w:val="6"/>
          <w:lang w:eastAsia="fr-FR"/>
        </w:rPr>
      </w:pPr>
    </w:p>
    <w:p w14:paraId="0C33AF8B" w14:textId="2EA3E8F0" w:rsidR="0053137E" w:rsidRDefault="0053137E" w:rsidP="00AD1733">
      <w:pPr>
        <w:tabs>
          <w:tab w:val="left" w:leader="dot" w:pos="3969"/>
          <w:tab w:val="left" w:pos="5387"/>
          <w:tab w:val="left" w:leader="dot" w:pos="9923"/>
        </w:tabs>
        <w:spacing w:before="80" w:after="80"/>
        <w:rPr>
          <w:rFonts w:ascii="Book Antiqua" w:eastAsia="Times New Roman" w:hAnsi="Book Antiqua" w:cs="Calibri"/>
          <w:lang w:eastAsia="fr-FR"/>
        </w:rPr>
      </w:pPr>
      <w:r w:rsidRPr="008E0B66">
        <w:rPr>
          <w:rFonts w:ascii="Book Antiqua" w:eastAsia="Times New Roman" w:hAnsi="Book Antiqua" w:cs="Calibri"/>
          <w:lang w:eastAsia="fr-FR"/>
        </w:rPr>
        <w:sym w:font="Wingdings" w:char="F06F"/>
      </w:r>
      <w:r>
        <w:rPr>
          <w:rFonts w:ascii="Book Antiqua" w:eastAsia="Times New Roman" w:hAnsi="Book Antiqua" w:cs="Calibri"/>
          <w:lang w:eastAsia="fr-FR"/>
        </w:rPr>
        <w:t xml:space="preserve"> Personne accompagnée par un établissement ou un service de l’AAPISE </w:t>
      </w:r>
    </w:p>
    <w:p w14:paraId="0F70EB34" w14:textId="58E60AA8" w:rsidR="00AD1733" w:rsidRPr="00AD1733" w:rsidRDefault="00172D8B" w:rsidP="004D3BEC">
      <w:pPr>
        <w:tabs>
          <w:tab w:val="left" w:leader="dot" w:pos="3969"/>
          <w:tab w:val="left" w:pos="5387"/>
          <w:tab w:val="left" w:leader="dot" w:pos="9923"/>
        </w:tabs>
        <w:spacing w:before="160" w:after="80"/>
        <w:rPr>
          <w:rFonts w:ascii="Book Antiqua" w:eastAsia="Times New Roman" w:hAnsi="Book Antiqua" w:cs="Calibri"/>
          <w:lang w:eastAsia="fr-FR"/>
        </w:rPr>
      </w:pPr>
      <w:r w:rsidRPr="008E0B66">
        <w:rPr>
          <w:rFonts w:ascii="Book Antiqua" w:eastAsia="Times New Roman" w:hAnsi="Book Antiqua" w:cs="Calibri"/>
          <w:lang w:eastAsia="fr-FR"/>
        </w:rPr>
        <w:sym w:font="Wingdings" w:char="F06F"/>
      </w:r>
      <w:r w:rsidRPr="008E0B66">
        <w:rPr>
          <w:rFonts w:ascii="Book Antiqua" w:eastAsia="Times New Roman" w:hAnsi="Book Antiqua" w:cs="Calibri"/>
          <w:lang w:eastAsia="fr-FR"/>
        </w:rPr>
        <w:t xml:space="preserve"> Parent</w:t>
      </w:r>
      <w:r w:rsidR="00E435BA">
        <w:rPr>
          <w:rFonts w:ascii="Book Antiqua" w:eastAsia="Times New Roman" w:hAnsi="Book Antiqua" w:cs="Calibri"/>
          <w:lang w:eastAsia="fr-FR"/>
        </w:rPr>
        <w:t>/famille</w:t>
      </w:r>
      <w:r w:rsidR="00AD1733">
        <w:rPr>
          <w:rFonts w:ascii="Book Antiqua" w:eastAsia="Times New Roman" w:hAnsi="Book Antiqua" w:cs="Calibri"/>
          <w:b/>
          <w:lang w:eastAsia="fr-FR"/>
        </w:rPr>
        <w:t xml:space="preserve">, </w:t>
      </w:r>
      <w:r w:rsidR="00AD1733" w:rsidRPr="00AD1733">
        <w:rPr>
          <w:rFonts w:ascii="Book Antiqua" w:eastAsia="Times New Roman" w:hAnsi="Book Antiqua" w:cs="Calibri"/>
          <w:bCs/>
          <w:lang w:eastAsia="fr-FR"/>
        </w:rPr>
        <w:t xml:space="preserve">merci de cocher </w:t>
      </w:r>
      <w:r w:rsidR="00AD1733">
        <w:rPr>
          <w:rFonts w:ascii="Book Antiqua" w:eastAsia="Times New Roman" w:hAnsi="Book Antiqua" w:cs="Calibri"/>
          <w:bCs/>
          <w:lang w:eastAsia="fr-FR"/>
        </w:rPr>
        <w:t xml:space="preserve">l’établissement de rattachement dans le tableau </w:t>
      </w:r>
      <w:r w:rsidR="00AD1733" w:rsidRPr="00AD1733">
        <w:rPr>
          <w:rFonts w:ascii="Book Antiqua" w:eastAsia="Times New Roman" w:hAnsi="Book Antiqua" w:cs="Calibri"/>
          <w:bCs/>
          <w:lang w:eastAsia="fr-FR"/>
        </w:rPr>
        <w:t>ci-dessous</w:t>
      </w:r>
      <w:r w:rsidR="00AD1733">
        <w:rPr>
          <w:rFonts w:ascii="Book Antiqua" w:eastAsia="Times New Roman" w:hAnsi="Book Antiqua" w:cs="Calibri"/>
          <w:bCs/>
          <w:lang w:eastAsia="fr-FR"/>
        </w:rPr>
        <w:t>.</w:t>
      </w:r>
    </w:p>
    <w:p w14:paraId="15C40A7D" w14:textId="388971D8" w:rsidR="00172D8B" w:rsidRPr="008E0B66" w:rsidRDefault="00172D8B" w:rsidP="00AD1733">
      <w:pPr>
        <w:tabs>
          <w:tab w:val="left" w:leader="dot" w:pos="3969"/>
          <w:tab w:val="left" w:pos="5387"/>
          <w:tab w:val="left" w:leader="dot" w:pos="10466"/>
        </w:tabs>
        <w:spacing w:before="80" w:after="80"/>
        <w:rPr>
          <w:rFonts w:ascii="Book Antiqua" w:eastAsia="Times New Roman" w:hAnsi="Book Antiqua" w:cs="Calibri"/>
          <w:lang w:eastAsia="fr-FR"/>
        </w:rPr>
      </w:pPr>
      <w:r w:rsidRPr="008E0B66">
        <w:rPr>
          <w:rFonts w:ascii="Book Antiqua" w:eastAsia="Times New Roman" w:hAnsi="Book Antiqua" w:cs="Calibri"/>
          <w:b/>
          <w:u w:val="single"/>
          <w:lang w:eastAsia="fr-FR"/>
        </w:rPr>
        <w:t xml:space="preserve">Préciser le nom et prénom de l’enfant ou </w:t>
      </w:r>
      <w:r w:rsidR="00AD1733">
        <w:rPr>
          <w:rFonts w:ascii="Book Antiqua" w:eastAsia="Times New Roman" w:hAnsi="Book Antiqua" w:cs="Calibri"/>
          <w:b/>
          <w:u w:val="single"/>
          <w:lang w:eastAsia="fr-FR"/>
        </w:rPr>
        <w:t>de l’</w:t>
      </w:r>
      <w:r w:rsidRPr="008E0B66">
        <w:rPr>
          <w:rFonts w:ascii="Book Antiqua" w:eastAsia="Times New Roman" w:hAnsi="Book Antiqua" w:cs="Calibri"/>
          <w:b/>
          <w:u w:val="single"/>
          <w:lang w:eastAsia="fr-FR"/>
        </w:rPr>
        <w:t>adulte</w:t>
      </w:r>
      <w:r w:rsidR="00AD1733">
        <w:rPr>
          <w:rFonts w:ascii="Book Antiqua" w:eastAsia="Times New Roman" w:hAnsi="Book Antiqua" w:cs="Calibri"/>
          <w:b/>
          <w:u w:val="single"/>
          <w:lang w:eastAsia="fr-FR"/>
        </w:rPr>
        <w:t xml:space="preserve"> accompagné</w:t>
      </w:r>
      <w:r w:rsidRPr="008E0B66">
        <w:rPr>
          <w:rFonts w:ascii="Book Antiqua" w:eastAsia="Times New Roman" w:hAnsi="Book Antiqua" w:cs="Calibri"/>
          <w:lang w:eastAsia="fr-FR"/>
        </w:rPr>
        <w:t> :</w:t>
      </w:r>
      <w:r w:rsidRPr="008E0B66">
        <w:rPr>
          <w:rFonts w:ascii="Book Antiqua" w:eastAsia="Times New Roman" w:hAnsi="Book Antiqua" w:cs="Calibri"/>
          <w:lang w:eastAsia="fr-FR"/>
        </w:rPr>
        <w:tab/>
      </w:r>
    </w:p>
    <w:p w14:paraId="6766EFB4" w14:textId="77777777" w:rsidR="00172D8B" w:rsidRPr="008E0B66" w:rsidRDefault="00172D8B" w:rsidP="004D3BEC">
      <w:pPr>
        <w:tabs>
          <w:tab w:val="left" w:pos="5387"/>
        </w:tabs>
        <w:spacing w:before="160" w:after="80"/>
        <w:rPr>
          <w:rFonts w:ascii="Book Antiqua" w:eastAsia="Times New Roman" w:hAnsi="Book Antiqua" w:cs="Calibri"/>
          <w:lang w:eastAsia="fr-FR"/>
        </w:rPr>
      </w:pPr>
      <w:r w:rsidRPr="008E0B66">
        <w:rPr>
          <w:rFonts w:ascii="Book Antiqua" w:eastAsia="Times New Roman" w:hAnsi="Book Antiqua" w:cs="Calibri"/>
          <w:lang w:eastAsia="fr-FR"/>
        </w:rPr>
        <w:sym w:font="Wingdings" w:char="F06F"/>
      </w:r>
      <w:r w:rsidRPr="008E0B66">
        <w:rPr>
          <w:rFonts w:ascii="Book Antiqua" w:eastAsia="Times New Roman" w:hAnsi="Book Antiqua" w:cs="Calibri"/>
          <w:lang w:eastAsia="fr-FR"/>
        </w:rPr>
        <w:t xml:space="preserve"> Autre </w:t>
      </w:r>
    </w:p>
    <w:p w14:paraId="7FD22BDD" w14:textId="2E35A151" w:rsidR="00172D8B" w:rsidRDefault="00172D8B" w:rsidP="00172D8B">
      <w:pPr>
        <w:spacing w:line="200" w:lineRule="atLeast"/>
        <w:jc w:val="both"/>
        <w:rPr>
          <w:rFonts w:ascii="Book Antiqua" w:eastAsia="Times New Roman" w:hAnsi="Book Antiqua" w:cs="Calibri"/>
          <w:lang w:eastAsia="fr-FR"/>
        </w:rPr>
      </w:pPr>
    </w:p>
    <w:tbl>
      <w:tblPr>
        <w:tblStyle w:val="Grilledutableau"/>
        <w:tblW w:w="10632" w:type="dxa"/>
        <w:tblLook w:val="04A0" w:firstRow="1" w:lastRow="0" w:firstColumn="1" w:lastColumn="0" w:noHBand="0" w:noVBand="1"/>
      </w:tblPr>
      <w:tblGrid>
        <w:gridCol w:w="3686"/>
        <w:gridCol w:w="3118"/>
        <w:gridCol w:w="3828"/>
      </w:tblGrid>
      <w:tr w:rsidR="004C4E62" w:rsidRPr="00BC1F02" w14:paraId="3D174BA9" w14:textId="1880D2FB" w:rsidTr="00004822">
        <w:trPr>
          <w:trHeight w:val="454"/>
        </w:trPr>
        <w:tc>
          <w:tcPr>
            <w:tcW w:w="10632" w:type="dxa"/>
            <w:gridSpan w:val="3"/>
            <w:tcBorders>
              <w:top w:val="nil"/>
              <w:left w:val="nil"/>
              <w:bottom w:val="single" w:sz="4" w:space="0" w:color="auto"/>
              <w:right w:val="single" w:sz="4" w:space="0" w:color="auto"/>
            </w:tcBorders>
            <w:shd w:val="clear" w:color="auto" w:fill="003399"/>
            <w:vAlign w:val="center"/>
          </w:tcPr>
          <w:p w14:paraId="212A97D0" w14:textId="0CC86599" w:rsidR="004C4E62" w:rsidRPr="00BC1F02" w:rsidRDefault="004C4E62" w:rsidP="00AD1733">
            <w:pPr>
              <w:tabs>
                <w:tab w:val="left" w:pos="4340"/>
              </w:tabs>
              <w:jc w:val="center"/>
              <w:rPr>
                <w:rFonts w:ascii="Book Antiqua" w:hAnsi="Book Antiqua" w:cs="Arial"/>
                <w:b/>
                <w:color w:val="FFFFFF" w:themeColor="background1"/>
              </w:rPr>
            </w:pPr>
            <w:r>
              <w:rPr>
                <w:rFonts w:ascii="Book Antiqua" w:hAnsi="Book Antiqua" w:cs="Arial"/>
                <w:b/>
                <w:color w:val="FFFFFF" w:themeColor="background1"/>
              </w:rPr>
              <w:t>ETABLISSEMENT</w:t>
            </w:r>
            <w:r w:rsidR="00AD1733">
              <w:rPr>
                <w:rFonts w:ascii="Book Antiqua" w:hAnsi="Book Antiqua" w:cs="Arial"/>
                <w:b/>
                <w:color w:val="FFFFFF" w:themeColor="background1"/>
              </w:rPr>
              <w:t>S</w:t>
            </w:r>
          </w:p>
        </w:tc>
      </w:tr>
      <w:tr w:rsidR="0003285F" w:rsidRPr="00B53434" w14:paraId="50732C2D" w14:textId="7A0EDBFA" w:rsidTr="00004822">
        <w:trPr>
          <w:trHeight w:val="454"/>
        </w:trPr>
        <w:tc>
          <w:tcPr>
            <w:tcW w:w="3686" w:type="dxa"/>
            <w:tcBorders>
              <w:top w:val="single" w:sz="4" w:space="0" w:color="auto"/>
              <w:left w:val="nil"/>
              <w:bottom w:val="single" w:sz="4" w:space="0" w:color="auto"/>
              <w:right w:val="single" w:sz="4" w:space="0" w:color="auto"/>
            </w:tcBorders>
            <w:vAlign w:val="center"/>
          </w:tcPr>
          <w:p w14:paraId="41BE742D" w14:textId="00F526DC" w:rsidR="0003285F" w:rsidRPr="006C13AB" w:rsidRDefault="007905FD" w:rsidP="0003285F">
            <w:pPr>
              <w:tabs>
                <w:tab w:val="left" w:pos="4340"/>
              </w:tabs>
              <w:ind w:left="-105" w:right="-102"/>
              <w:rPr>
                <w:rFonts w:ascii="Book Antiqua" w:hAnsi="Book Antiqua" w:cs="Arial"/>
              </w:rPr>
            </w:pPr>
            <w:sdt>
              <w:sdtPr>
                <w:rPr>
                  <w:rFonts w:ascii="Book Antiqua" w:hAnsi="Book Antiqua" w:cs="Arial"/>
                </w:rPr>
                <w:id w:val="-1785179779"/>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AAPISE S.H.A.V.S. P</w:t>
            </w:r>
            <w:r w:rsidR="0003285F">
              <w:rPr>
                <w:rFonts w:ascii="Book Antiqua" w:eastAsia="Times New Roman" w:hAnsi="Book Antiqua" w:cs="Calibri"/>
                <w:bCs/>
                <w:color w:val="ED7D31" w:themeColor="accent2"/>
                <w:lang w:eastAsia="fr-FR"/>
              </w:rPr>
              <w:t>oint-Virgule</w:t>
            </w:r>
          </w:p>
        </w:tc>
        <w:tc>
          <w:tcPr>
            <w:tcW w:w="3118" w:type="dxa"/>
            <w:tcBorders>
              <w:top w:val="single" w:sz="4" w:space="0" w:color="auto"/>
              <w:left w:val="single" w:sz="4" w:space="0" w:color="auto"/>
              <w:bottom w:val="single" w:sz="4" w:space="0" w:color="auto"/>
              <w:right w:val="single" w:sz="4" w:space="0" w:color="auto"/>
            </w:tcBorders>
            <w:vAlign w:val="center"/>
          </w:tcPr>
          <w:p w14:paraId="427BBDC3" w14:textId="1198EB18" w:rsidR="0003285F" w:rsidRPr="0003285F" w:rsidRDefault="007905FD" w:rsidP="0003285F">
            <w:pPr>
              <w:tabs>
                <w:tab w:val="left" w:pos="4340"/>
              </w:tabs>
              <w:rPr>
                <w:rFonts w:ascii="Book Antiqua" w:hAnsi="Book Antiqua" w:cs="Arial"/>
              </w:rPr>
            </w:pPr>
            <w:sdt>
              <w:sdtPr>
                <w:rPr>
                  <w:rFonts w:ascii="Book Antiqua" w:hAnsi="Book Antiqua" w:cs="Arial"/>
                </w:rPr>
                <w:id w:val="-2116808424"/>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8A729C" w:rsidRPr="0003285F">
              <w:rPr>
                <w:rFonts w:ascii="Book Antiqua" w:hAnsi="Book Antiqua" w:cs="Arial"/>
              </w:rPr>
              <w:t xml:space="preserve"> </w:t>
            </w:r>
            <w:r w:rsidR="0003285F" w:rsidRPr="0003285F">
              <w:rPr>
                <w:rFonts w:ascii="Book Antiqua" w:eastAsia="Times New Roman" w:hAnsi="Book Antiqua" w:cs="Calibri"/>
                <w:color w:val="0070C0"/>
                <w:lang w:eastAsia="fr-FR"/>
              </w:rPr>
              <w:t>AAPISE</w:t>
            </w:r>
            <w:r w:rsidR="0003285F" w:rsidRPr="0003285F">
              <w:rPr>
                <w:rFonts w:ascii="Book Antiqua" w:eastAsia="Times New Roman" w:hAnsi="Book Antiqua" w:cs="Calibri"/>
                <w:bCs/>
                <w:color w:val="0070C0"/>
                <w:lang w:eastAsia="fr-FR"/>
              </w:rPr>
              <w:t xml:space="preserve"> ESAT</w:t>
            </w:r>
            <w:r w:rsidR="0003285F">
              <w:rPr>
                <w:rFonts w:ascii="Book Antiqua" w:eastAsia="Times New Roman" w:hAnsi="Book Antiqua" w:cs="Calibri"/>
                <w:bCs/>
                <w:color w:val="0070C0"/>
                <w:lang w:eastAsia="fr-FR"/>
              </w:rPr>
              <w:t xml:space="preserve"> </w:t>
            </w:r>
            <w:r w:rsidR="0003285F" w:rsidRPr="0003285F">
              <w:rPr>
                <w:rFonts w:ascii="Book Antiqua" w:eastAsia="Times New Roman" w:hAnsi="Book Antiqua" w:cs="Calibri"/>
                <w:color w:val="0070C0"/>
                <w:lang w:eastAsia="fr-FR"/>
              </w:rPr>
              <w:t>« Les Ateliers du Vieux Châtres »</w:t>
            </w:r>
          </w:p>
        </w:tc>
        <w:tc>
          <w:tcPr>
            <w:tcW w:w="3828" w:type="dxa"/>
            <w:tcBorders>
              <w:top w:val="single" w:sz="4" w:space="0" w:color="auto"/>
              <w:left w:val="single" w:sz="4" w:space="0" w:color="auto"/>
              <w:bottom w:val="single" w:sz="4" w:space="0" w:color="auto"/>
              <w:right w:val="nil"/>
            </w:tcBorders>
            <w:vAlign w:val="center"/>
          </w:tcPr>
          <w:p w14:paraId="271A08B9" w14:textId="74D1A003" w:rsidR="0003285F" w:rsidRPr="008E0B66" w:rsidRDefault="007905FD" w:rsidP="0003285F">
            <w:pPr>
              <w:tabs>
                <w:tab w:val="left" w:pos="4340"/>
              </w:tabs>
              <w:ind w:right="-110"/>
              <w:rPr>
                <w:rFonts w:ascii="Book Antiqua" w:eastAsia="Times New Roman" w:hAnsi="Book Antiqua" w:cs="Calibri"/>
                <w:color w:val="0070C0"/>
                <w:lang w:eastAsia="fr-FR"/>
              </w:rPr>
            </w:pPr>
            <w:sdt>
              <w:sdtPr>
                <w:rPr>
                  <w:rFonts w:ascii="Book Antiqua" w:hAnsi="Book Antiqua" w:cs="Arial"/>
                </w:rPr>
                <w:id w:val="1843047899"/>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I.M.E. La Guillemaine</w:t>
            </w:r>
          </w:p>
        </w:tc>
      </w:tr>
      <w:tr w:rsidR="0003285F" w:rsidRPr="00B53434" w14:paraId="6BA4C70E" w14:textId="2CCD6146" w:rsidTr="00004822">
        <w:trPr>
          <w:trHeight w:val="454"/>
        </w:trPr>
        <w:tc>
          <w:tcPr>
            <w:tcW w:w="3686" w:type="dxa"/>
            <w:tcBorders>
              <w:top w:val="single" w:sz="4" w:space="0" w:color="auto"/>
              <w:left w:val="nil"/>
              <w:bottom w:val="single" w:sz="4" w:space="0" w:color="auto"/>
              <w:right w:val="single" w:sz="4" w:space="0" w:color="auto"/>
            </w:tcBorders>
            <w:vAlign w:val="center"/>
          </w:tcPr>
          <w:p w14:paraId="6D729CBA" w14:textId="575689FB" w:rsidR="0003285F" w:rsidRPr="006C13AB" w:rsidRDefault="007905FD" w:rsidP="0003285F">
            <w:pPr>
              <w:tabs>
                <w:tab w:val="left" w:pos="4340"/>
              </w:tabs>
              <w:ind w:left="-105"/>
              <w:rPr>
                <w:rFonts w:ascii="Book Antiqua" w:hAnsi="Book Antiqua" w:cs="Arial"/>
              </w:rPr>
            </w:pPr>
            <w:sdt>
              <w:sdtPr>
                <w:rPr>
                  <w:rFonts w:ascii="Book Antiqua" w:hAnsi="Book Antiqua" w:cs="Arial"/>
                </w:rPr>
                <w:id w:val="1986042008"/>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AAPISE F</w:t>
            </w:r>
            <w:r w:rsidR="0003285F">
              <w:rPr>
                <w:rFonts w:ascii="Book Antiqua" w:eastAsia="Times New Roman" w:hAnsi="Book Antiqua" w:cs="Calibri"/>
                <w:bCs/>
                <w:color w:val="ED7D31" w:themeColor="accent2"/>
                <w:lang w:eastAsia="fr-FR"/>
              </w:rPr>
              <w:t>oyer Pont-de-Pierre</w:t>
            </w:r>
          </w:p>
        </w:tc>
        <w:tc>
          <w:tcPr>
            <w:tcW w:w="3118" w:type="dxa"/>
            <w:tcBorders>
              <w:top w:val="single" w:sz="4" w:space="0" w:color="auto"/>
              <w:left w:val="single" w:sz="4" w:space="0" w:color="auto"/>
              <w:bottom w:val="single" w:sz="4" w:space="0" w:color="auto"/>
              <w:right w:val="single" w:sz="4" w:space="0" w:color="auto"/>
            </w:tcBorders>
            <w:vAlign w:val="center"/>
          </w:tcPr>
          <w:p w14:paraId="60F3785D" w14:textId="2BEF8A6D" w:rsidR="0003285F" w:rsidRPr="0003285F" w:rsidRDefault="007905FD" w:rsidP="0003285F">
            <w:pPr>
              <w:rPr>
                <w:rFonts w:ascii="Book Antiqua" w:hAnsi="Book Antiqua" w:cs="Arial"/>
              </w:rPr>
            </w:pPr>
            <w:sdt>
              <w:sdtPr>
                <w:rPr>
                  <w:rFonts w:ascii="Book Antiqua" w:hAnsi="Book Antiqua" w:cs="Arial"/>
                </w:rPr>
                <w:id w:val="-436137368"/>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de Brétigny</w:t>
            </w:r>
          </w:p>
        </w:tc>
        <w:tc>
          <w:tcPr>
            <w:tcW w:w="3828" w:type="dxa"/>
            <w:tcBorders>
              <w:top w:val="single" w:sz="4" w:space="0" w:color="auto"/>
              <w:left w:val="single" w:sz="4" w:space="0" w:color="auto"/>
              <w:bottom w:val="single" w:sz="4" w:space="0" w:color="auto"/>
              <w:right w:val="nil"/>
            </w:tcBorders>
            <w:vAlign w:val="center"/>
          </w:tcPr>
          <w:p w14:paraId="5E197985" w14:textId="477ED01E" w:rsidR="0003285F" w:rsidRDefault="007905FD" w:rsidP="0003285F">
            <w:pPr>
              <w:rPr>
                <w:rFonts w:ascii="Book Antiqua" w:hAnsi="Book Antiqua" w:cs="Arial"/>
              </w:rPr>
            </w:pPr>
            <w:sdt>
              <w:sdtPr>
                <w:rPr>
                  <w:rFonts w:ascii="Book Antiqua" w:hAnsi="Book Antiqua" w:cs="Arial"/>
                </w:rPr>
                <w:id w:val="-2058772693"/>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I.M.E. La Feuilleraie</w:t>
            </w:r>
          </w:p>
        </w:tc>
      </w:tr>
      <w:tr w:rsidR="0003285F" w:rsidRPr="00B53434" w14:paraId="50A2F5C5"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2785E5B9" w14:textId="27AD7DA5" w:rsidR="0003285F" w:rsidRPr="006C13AB" w:rsidRDefault="007905FD" w:rsidP="0003285F">
            <w:pPr>
              <w:tabs>
                <w:tab w:val="left" w:pos="4340"/>
              </w:tabs>
              <w:ind w:left="-105"/>
              <w:rPr>
                <w:rFonts w:ascii="Book Antiqua" w:hAnsi="Book Antiqua" w:cs="Arial"/>
              </w:rPr>
            </w:pPr>
            <w:sdt>
              <w:sdtPr>
                <w:rPr>
                  <w:rFonts w:ascii="Book Antiqua" w:hAnsi="Book Antiqua" w:cs="Arial"/>
                </w:rPr>
                <w:id w:val="-2003807308"/>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03285F">
              <w:rPr>
                <w:rFonts w:ascii="Book Antiqua" w:eastAsia="Times New Roman" w:hAnsi="Book Antiqua" w:cs="Calibri"/>
                <w:bCs/>
                <w:color w:val="ED7D31" w:themeColor="accent2"/>
                <w:lang w:eastAsia="fr-FR"/>
              </w:rPr>
              <w:t xml:space="preserve">AAPISE </w:t>
            </w:r>
            <w:r w:rsidR="0003285F">
              <w:rPr>
                <w:rFonts w:ascii="Book Antiqua" w:eastAsia="Times New Roman" w:hAnsi="Book Antiqua" w:cs="Calibri"/>
                <w:bCs/>
                <w:color w:val="ED7D31" w:themeColor="accent2"/>
                <w:lang w:eastAsia="fr-FR"/>
              </w:rPr>
              <w:t xml:space="preserve">E.A.M. </w:t>
            </w:r>
            <w:r w:rsidR="0003285F" w:rsidRPr="0003285F">
              <w:rPr>
                <w:rFonts w:ascii="Book Antiqua" w:eastAsia="Times New Roman" w:hAnsi="Book Antiqua" w:cs="Calibri"/>
                <w:bCs/>
                <w:color w:val="ED7D31" w:themeColor="accent2"/>
                <w:lang w:eastAsia="fr-FR"/>
              </w:rPr>
              <w:t>L</w:t>
            </w:r>
            <w:r w:rsidR="0003285F">
              <w:rPr>
                <w:rFonts w:ascii="Book Antiqua" w:eastAsia="Times New Roman" w:hAnsi="Book Antiqua" w:cs="Calibri"/>
                <w:bCs/>
                <w:color w:val="ED7D31" w:themeColor="accent2"/>
                <w:lang w:eastAsia="fr-FR"/>
              </w:rPr>
              <w:t>a</w:t>
            </w:r>
            <w:r w:rsidR="0003285F" w:rsidRPr="0003285F">
              <w:rPr>
                <w:rFonts w:ascii="Book Antiqua" w:eastAsia="Times New Roman" w:hAnsi="Book Antiqua" w:cs="Calibri"/>
                <w:bCs/>
                <w:color w:val="ED7D31" w:themeColor="accent2"/>
                <w:lang w:eastAsia="fr-FR"/>
              </w:rPr>
              <w:t xml:space="preserve"> P</w:t>
            </w:r>
            <w:r w:rsidR="0003285F">
              <w:rPr>
                <w:rFonts w:ascii="Book Antiqua" w:eastAsia="Times New Roman" w:hAnsi="Book Antiqua" w:cs="Calibri"/>
                <w:bCs/>
                <w:color w:val="ED7D31" w:themeColor="accent2"/>
                <w:lang w:eastAsia="fr-FR"/>
              </w:rPr>
              <w:t>asserelle</w:t>
            </w:r>
          </w:p>
        </w:tc>
        <w:tc>
          <w:tcPr>
            <w:tcW w:w="3118" w:type="dxa"/>
            <w:tcBorders>
              <w:top w:val="single" w:sz="4" w:space="0" w:color="auto"/>
              <w:left w:val="single" w:sz="4" w:space="0" w:color="auto"/>
              <w:bottom w:val="single" w:sz="4" w:space="0" w:color="auto"/>
              <w:right w:val="single" w:sz="4" w:space="0" w:color="auto"/>
            </w:tcBorders>
            <w:vAlign w:val="center"/>
          </w:tcPr>
          <w:p w14:paraId="56CAB296" w14:textId="697AF071" w:rsidR="0003285F" w:rsidRPr="0003285F" w:rsidRDefault="007905FD" w:rsidP="0003285F">
            <w:pPr>
              <w:tabs>
                <w:tab w:val="left" w:pos="4340"/>
              </w:tabs>
              <w:rPr>
                <w:rFonts w:ascii="Book Antiqua" w:eastAsia="Times New Roman" w:hAnsi="Book Antiqua" w:cs="Calibri"/>
                <w:color w:val="0070C0"/>
                <w:lang w:eastAsia="fr-FR"/>
              </w:rPr>
            </w:pPr>
            <w:sdt>
              <w:sdtPr>
                <w:rPr>
                  <w:rFonts w:ascii="Book Antiqua" w:hAnsi="Book Antiqua" w:cs="Arial"/>
                </w:rPr>
                <w:id w:val="31162724"/>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d’Arpajon</w:t>
            </w:r>
          </w:p>
        </w:tc>
        <w:tc>
          <w:tcPr>
            <w:tcW w:w="3828" w:type="dxa"/>
            <w:tcBorders>
              <w:top w:val="single" w:sz="4" w:space="0" w:color="auto"/>
              <w:left w:val="single" w:sz="4" w:space="0" w:color="auto"/>
              <w:bottom w:val="single" w:sz="4" w:space="0" w:color="auto"/>
              <w:right w:val="nil"/>
            </w:tcBorders>
            <w:vAlign w:val="center"/>
          </w:tcPr>
          <w:p w14:paraId="3932102A" w14:textId="76AB3479" w:rsidR="0003285F" w:rsidRDefault="007905FD" w:rsidP="00004822">
            <w:pPr>
              <w:ind w:right="-252"/>
              <w:rPr>
                <w:rFonts w:ascii="Book Antiqua" w:hAnsi="Book Antiqua" w:cs="Arial"/>
              </w:rPr>
            </w:pPr>
            <w:sdt>
              <w:sdtPr>
                <w:rPr>
                  <w:rFonts w:ascii="Book Antiqua" w:hAnsi="Book Antiqua" w:cs="Arial"/>
                </w:rPr>
                <w:id w:val="-1435053214"/>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S.</w:t>
            </w:r>
            <w:r w:rsidR="00004822">
              <w:rPr>
                <w:rFonts w:ascii="Book Antiqua" w:eastAsia="Times New Roman" w:hAnsi="Book Antiqua" w:cs="Calibri"/>
                <w:bCs/>
                <w:color w:val="002086"/>
                <w:lang w:eastAsia="fr-FR"/>
              </w:rPr>
              <w:t>E</w:t>
            </w:r>
            <w:r w:rsidR="0003285F" w:rsidRPr="006C13AB">
              <w:rPr>
                <w:rFonts w:ascii="Book Antiqua" w:eastAsia="Times New Roman" w:hAnsi="Book Antiqua" w:cs="Calibri"/>
                <w:bCs/>
                <w:color w:val="002086"/>
                <w:lang w:eastAsia="fr-FR"/>
              </w:rPr>
              <w:t>.</w:t>
            </w:r>
            <w:r w:rsidR="00004822">
              <w:rPr>
                <w:rFonts w:ascii="Book Antiqua" w:eastAsia="Times New Roman" w:hAnsi="Book Antiqua" w:cs="Calibri"/>
                <w:bCs/>
                <w:color w:val="002086"/>
                <w:lang w:eastAsia="fr-FR"/>
              </w:rPr>
              <w:t>S</w:t>
            </w:r>
            <w:r w:rsidR="0003285F" w:rsidRPr="006C13AB">
              <w:rPr>
                <w:rFonts w:ascii="Book Antiqua" w:eastAsia="Times New Roman" w:hAnsi="Book Antiqua" w:cs="Calibri"/>
                <w:bCs/>
                <w:color w:val="002086"/>
                <w:lang w:eastAsia="fr-FR"/>
              </w:rPr>
              <w:t>.S.</w:t>
            </w:r>
            <w:r w:rsidR="00004822">
              <w:rPr>
                <w:rFonts w:ascii="Book Antiqua" w:eastAsia="Times New Roman" w:hAnsi="Book Antiqua" w:cs="Calibri"/>
                <w:bCs/>
                <w:color w:val="002086"/>
                <w:lang w:eastAsia="fr-FR"/>
              </w:rPr>
              <w:t>A.</w:t>
            </w:r>
            <w:r w:rsidR="0003285F" w:rsidRPr="006C13AB">
              <w:rPr>
                <w:rFonts w:ascii="Book Antiqua" w:eastAsia="Times New Roman" w:hAnsi="Book Antiqua" w:cs="Calibri"/>
                <w:bCs/>
                <w:color w:val="002086"/>
                <w:lang w:eastAsia="fr-FR"/>
              </w:rPr>
              <w:t xml:space="preserve">D. La </w:t>
            </w:r>
            <w:proofErr w:type="spellStart"/>
            <w:r w:rsidR="0003285F" w:rsidRPr="006C13AB">
              <w:rPr>
                <w:rFonts w:ascii="Book Antiqua" w:eastAsia="Times New Roman" w:hAnsi="Book Antiqua" w:cs="Calibri"/>
                <w:bCs/>
                <w:color w:val="002086"/>
                <w:lang w:eastAsia="fr-FR"/>
              </w:rPr>
              <w:t>Chalouette</w:t>
            </w:r>
            <w:proofErr w:type="spellEnd"/>
          </w:p>
        </w:tc>
      </w:tr>
      <w:tr w:rsidR="0003285F" w:rsidRPr="00B53434" w14:paraId="04407E8A"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79C3F4CE" w14:textId="0A2C2174" w:rsidR="0003285F" w:rsidRPr="006C13AB" w:rsidRDefault="007905FD" w:rsidP="0003285F">
            <w:pPr>
              <w:tabs>
                <w:tab w:val="left" w:pos="4340"/>
              </w:tabs>
              <w:ind w:left="-105"/>
              <w:rPr>
                <w:rFonts w:ascii="Book Antiqua" w:hAnsi="Book Antiqua" w:cs="Arial"/>
              </w:rPr>
            </w:pPr>
            <w:sdt>
              <w:sdtPr>
                <w:rPr>
                  <w:rFonts w:ascii="Book Antiqua" w:hAnsi="Book Antiqua" w:cs="Arial"/>
                </w:rPr>
                <w:id w:val="-1910371866"/>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M</w:t>
            </w:r>
            <w:r w:rsidR="0003285F">
              <w:rPr>
                <w:rFonts w:ascii="Book Antiqua" w:eastAsia="Times New Roman" w:hAnsi="Book Antiqua" w:cs="Calibri"/>
                <w:bCs/>
                <w:color w:val="ED7D31" w:themeColor="accent2"/>
                <w:lang w:eastAsia="fr-FR"/>
              </w:rPr>
              <w:t>.</w:t>
            </w:r>
            <w:r w:rsidR="0003285F" w:rsidRPr="006C13AB">
              <w:rPr>
                <w:rFonts w:ascii="Book Antiqua" w:eastAsia="Times New Roman" w:hAnsi="Book Antiqua" w:cs="Calibri"/>
                <w:bCs/>
                <w:color w:val="ED7D31" w:themeColor="accent2"/>
                <w:lang w:eastAsia="fr-FR"/>
              </w:rPr>
              <w:t>A</w:t>
            </w:r>
            <w:r w:rsidR="0003285F">
              <w:rPr>
                <w:rFonts w:ascii="Book Antiqua" w:eastAsia="Times New Roman" w:hAnsi="Book Antiqua" w:cs="Calibri"/>
                <w:bCs/>
                <w:color w:val="ED7D31" w:themeColor="accent2"/>
                <w:lang w:eastAsia="fr-FR"/>
              </w:rPr>
              <w:t>.</w:t>
            </w:r>
            <w:r w:rsidR="0003285F" w:rsidRPr="006C13AB">
              <w:rPr>
                <w:rFonts w:ascii="Book Antiqua" w:eastAsia="Times New Roman" w:hAnsi="Book Antiqua" w:cs="Calibri"/>
                <w:bCs/>
                <w:color w:val="ED7D31" w:themeColor="accent2"/>
                <w:lang w:eastAsia="fr-FR"/>
              </w:rPr>
              <w:t>S</w:t>
            </w:r>
            <w:r w:rsidR="0003285F">
              <w:rPr>
                <w:rFonts w:ascii="Book Antiqua" w:eastAsia="Times New Roman" w:hAnsi="Book Antiqua" w:cs="Calibri"/>
                <w:bCs/>
                <w:color w:val="ED7D31" w:themeColor="accent2"/>
                <w:lang w:eastAsia="fr-FR"/>
              </w:rPr>
              <w:t xml:space="preserve">. La </w:t>
            </w:r>
            <w:proofErr w:type="spellStart"/>
            <w:r w:rsidR="0003285F">
              <w:rPr>
                <w:rFonts w:ascii="Book Antiqua" w:eastAsia="Times New Roman" w:hAnsi="Book Antiqua" w:cs="Calibri"/>
                <w:bCs/>
                <w:color w:val="ED7D31" w:themeColor="accent2"/>
                <w:lang w:eastAsia="fr-FR"/>
              </w:rPr>
              <w:t>Beauceraie</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6D936F41" w14:textId="09AE433B" w:rsidR="0003285F" w:rsidRPr="0003285F" w:rsidRDefault="007905FD" w:rsidP="0003285F">
            <w:pPr>
              <w:tabs>
                <w:tab w:val="left" w:pos="4340"/>
              </w:tabs>
              <w:rPr>
                <w:rFonts w:ascii="Book Antiqua" w:eastAsia="Times New Roman" w:hAnsi="Book Antiqua" w:cs="Calibri"/>
                <w:color w:val="0070C0"/>
                <w:lang w:eastAsia="fr-FR"/>
              </w:rPr>
            </w:pPr>
            <w:sdt>
              <w:sdtPr>
                <w:rPr>
                  <w:rFonts w:ascii="Book Antiqua" w:hAnsi="Book Antiqua" w:cs="Arial"/>
                </w:rPr>
                <w:id w:val="1908801117"/>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d’Egly</w:t>
            </w:r>
          </w:p>
        </w:tc>
        <w:tc>
          <w:tcPr>
            <w:tcW w:w="3828" w:type="dxa"/>
            <w:tcBorders>
              <w:top w:val="single" w:sz="4" w:space="0" w:color="auto"/>
              <w:left w:val="single" w:sz="4" w:space="0" w:color="auto"/>
              <w:bottom w:val="single" w:sz="4" w:space="0" w:color="auto"/>
              <w:right w:val="nil"/>
            </w:tcBorders>
            <w:vAlign w:val="center"/>
          </w:tcPr>
          <w:p w14:paraId="4C200A85" w14:textId="71DD71DA" w:rsidR="0003285F" w:rsidRDefault="007905FD" w:rsidP="0003285F">
            <w:pPr>
              <w:ind w:right="-252"/>
              <w:rPr>
                <w:rFonts w:ascii="Book Antiqua" w:hAnsi="Book Antiqua" w:cs="Arial"/>
              </w:rPr>
            </w:pPr>
            <w:sdt>
              <w:sdtPr>
                <w:rPr>
                  <w:rFonts w:ascii="Book Antiqua" w:hAnsi="Book Antiqua" w:cs="Arial"/>
                </w:rPr>
                <w:id w:val="-254286592"/>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 xml:space="preserve">AAPISE </w:t>
            </w:r>
            <w:r w:rsidR="0003285F">
              <w:rPr>
                <w:rFonts w:ascii="Book Antiqua" w:eastAsia="Times New Roman" w:hAnsi="Book Antiqua" w:cs="Calibri"/>
                <w:bCs/>
                <w:color w:val="002086"/>
                <w:lang w:eastAsia="fr-FR"/>
              </w:rPr>
              <w:t>Plateforme Ressources</w:t>
            </w:r>
          </w:p>
        </w:tc>
      </w:tr>
      <w:tr w:rsidR="0003285F" w:rsidRPr="00B53434" w14:paraId="0499A456"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17321350" w14:textId="1D807A12" w:rsidR="0003285F" w:rsidRPr="006C13AB" w:rsidRDefault="007905FD" w:rsidP="0003285F">
            <w:pPr>
              <w:tabs>
                <w:tab w:val="left" w:pos="4340"/>
              </w:tabs>
              <w:ind w:left="-105"/>
              <w:rPr>
                <w:rFonts w:ascii="Book Antiqua" w:hAnsi="Book Antiqua" w:cs="Arial"/>
              </w:rPr>
            </w:pPr>
            <w:sdt>
              <w:sdtPr>
                <w:rPr>
                  <w:rFonts w:ascii="Book Antiqua" w:hAnsi="Book Antiqua" w:cs="Arial"/>
                </w:rPr>
                <w:id w:val="1035534031"/>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 xml:space="preserve">AAPISE </w:t>
            </w:r>
            <w:r w:rsidR="0003285F" w:rsidRPr="0003285F">
              <w:rPr>
                <w:rFonts w:ascii="Book Antiqua" w:eastAsia="Times New Roman" w:hAnsi="Book Antiqua" w:cs="Calibri"/>
                <w:bCs/>
                <w:color w:val="833C0B" w:themeColor="accent2" w:themeShade="80"/>
                <w:lang w:eastAsia="fr-FR"/>
              </w:rPr>
              <w:t>Meristeme</w:t>
            </w:r>
          </w:p>
        </w:tc>
        <w:tc>
          <w:tcPr>
            <w:tcW w:w="3118" w:type="dxa"/>
            <w:tcBorders>
              <w:top w:val="single" w:sz="4" w:space="0" w:color="auto"/>
              <w:left w:val="single" w:sz="4" w:space="0" w:color="auto"/>
              <w:bottom w:val="single" w:sz="4" w:space="0" w:color="auto"/>
              <w:right w:val="single" w:sz="4" w:space="0" w:color="auto"/>
            </w:tcBorders>
            <w:vAlign w:val="center"/>
          </w:tcPr>
          <w:p w14:paraId="771BAEC3" w14:textId="6321954E" w:rsidR="0003285F" w:rsidRPr="0003285F" w:rsidRDefault="007905FD" w:rsidP="0003285F">
            <w:pPr>
              <w:tabs>
                <w:tab w:val="left" w:pos="4340"/>
              </w:tabs>
              <w:rPr>
                <w:rFonts w:ascii="Book Antiqua" w:eastAsia="Times New Roman" w:hAnsi="Book Antiqua" w:cs="Calibri"/>
                <w:color w:val="0070C0"/>
                <w:lang w:eastAsia="fr-FR"/>
              </w:rPr>
            </w:pPr>
            <w:sdt>
              <w:sdtPr>
                <w:rPr>
                  <w:rFonts w:ascii="Book Antiqua" w:hAnsi="Book Antiqua" w:cs="Arial"/>
                </w:rPr>
                <w:id w:val="-2052297406"/>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AAPISE P</w:t>
            </w:r>
            <w:r w:rsidR="0003285F">
              <w:rPr>
                <w:rFonts w:ascii="Book Antiqua" w:eastAsia="Times New Roman" w:hAnsi="Book Antiqua" w:cs="Calibri"/>
                <w:bCs/>
                <w:color w:val="0070C0"/>
                <w:lang w:eastAsia="fr-FR"/>
              </w:rPr>
              <w:t>arcoude</w:t>
            </w:r>
          </w:p>
        </w:tc>
        <w:tc>
          <w:tcPr>
            <w:tcW w:w="3828" w:type="dxa"/>
            <w:tcBorders>
              <w:top w:val="single" w:sz="4" w:space="0" w:color="auto"/>
              <w:left w:val="single" w:sz="4" w:space="0" w:color="auto"/>
              <w:bottom w:val="single" w:sz="4" w:space="0" w:color="auto"/>
              <w:right w:val="nil"/>
            </w:tcBorders>
            <w:vAlign w:val="center"/>
          </w:tcPr>
          <w:p w14:paraId="7C0C72B6" w14:textId="4E215008" w:rsidR="0003285F" w:rsidRDefault="007905FD" w:rsidP="00557CBC">
            <w:pPr>
              <w:rPr>
                <w:rFonts w:ascii="Book Antiqua" w:hAnsi="Book Antiqua" w:cs="Arial"/>
              </w:rPr>
            </w:pPr>
            <w:sdt>
              <w:sdtPr>
                <w:rPr>
                  <w:rFonts w:ascii="Book Antiqua" w:hAnsi="Book Antiqua" w:cs="Arial"/>
                </w:rPr>
                <w:id w:val="-971056613"/>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03285F">
              <w:rPr>
                <w:rFonts w:ascii="Book Antiqua" w:eastAsia="Times New Roman" w:hAnsi="Book Antiqua" w:cs="Calibri"/>
                <w:bCs/>
                <w:color w:val="002086"/>
                <w:lang w:eastAsia="fr-FR"/>
              </w:rPr>
              <w:t xml:space="preserve">AAPISE </w:t>
            </w:r>
            <w:r w:rsidR="00557CBC">
              <w:rPr>
                <w:rFonts w:ascii="Book Antiqua" w:eastAsia="Times New Roman" w:hAnsi="Book Antiqua" w:cs="Calibri"/>
                <w:bCs/>
                <w:color w:val="002086"/>
                <w:lang w:eastAsia="fr-FR"/>
              </w:rPr>
              <w:t>UEMA</w:t>
            </w:r>
          </w:p>
        </w:tc>
      </w:tr>
      <w:tr w:rsidR="0003285F" w:rsidRPr="00B53434" w14:paraId="21F6B2DB"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76290F6E" w14:textId="45C36035" w:rsidR="0003285F" w:rsidRPr="006C13AB" w:rsidRDefault="007905FD" w:rsidP="0003285F">
            <w:pPr>
              <w:tabs>
                <w:tab w:val="left" w:pos="4340"/>
              </w:tabs>
              <w:ind w:left="-105"/>
              <w:rPr>
                <w:rFonts w:ascii="Book Antiqua" w:hAnsi="Book Antiqua" w:cs="Arial"/>
              </w:rPr>
            </w:pPr>
            <w:sdt>
              <w:sdtPr>
                <w:rPr>
                  <w:rFonts w:ascii="Book Antiqua" w:hAnsi="Book Antiqua" w:cs="Arial"/>
                </w:rPr>
                <w:id w:val="-995961472"/>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AAPISE Le Phare</w:t>
            </w:r>
          </w:p>
        </w:tc>
        <w:tc>
          <w:tcPr>
            <w:tcW w:w="3118" w:type="dxa"/>
            <w:tcBorders>
              <w:top w:val="single" w:sz="4" w:space="0" w:color="auto"/>
              <w:left w:val="single" w:sz="4" w:space="0" w:color="auto"/>
              <w:bottom w:val="single" w:sz="4" w:space="0" w:color="auto"/>
              <w:right w:val="single" w:sz="4" w:space="0" w:color="auto"/>
            </w:tcBorders>
            <w:vAlign w:val="center"/>
          </w:tcPr>
          <w:p w14:paraId="2041D7DD" w14:textId="66A4434E" w:rsidR="0003285F" w:rsidRPr="0003285F" w:rsidRDefault="007905FD" w:rsidP="0003285F">
            <w:pPr>
              <w:tabs>
                <w:tab w:val="left" w:pos="4340"/>
              </w:tabs>
              <w:rPr>
                <w:rFonts w:ascii="Book Antiqua" w:eastAsia="Times New Roman" w:hAnsi="Book Antiqua" w:cs="Calibri"/>
                <w:color w:val="0070C0"/>
                <w:lang w:eastAsia="fr-FR"/>
              </w:rPr>
            </w:pPr>
            <w:sdt>
              <w:sdtPr>
                <w:rPr>
                  <w:rFonts w:ascii="Book Antiqua" w:hAnsi="Book Antiqua" w:cs="Arial"/>
                </w:rPr>
                <w:id w:val="-1649277160"/>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AAPISE Inter’Val</w:t>
            </w:r>
          </w:p>
        </w:tc>
        <w:tc>
          <w:tcPr>
            <w:tcW w:w="3828" w:type="dxa"/>
            <w:tcBorders>
              <w:top w:val="single" w:sz="4" w:space="0" w:color="auto"/>
              <w:left w:val="single" w:sz="4" w:space="0" w:color="auto"/>
              <w:bottom w:val="single" w:sz="4" w:space="0" w:color="auto"/>
              <w:right w:val="nil"/>
            </w:tcBorders>
            <w:vAlign w:val="center"/>
          </w:tcPr>
          <w:p w14:paraId="1902F827" w14:textId="1B33D8BC" w:rsidR="0003285F" w:rsidRDefault="007905FD" w:rsidP="006E78FE">
            <w:pPr>
              <w:rPr>
                <w:rFonts w:ascii="Book Antiqua" w:hAnsi="Book Antiqua" w:cs="Arial"/>
              </w:rPr>
            </w:pPr>
            <w:sdt>
              <w:sdtPr>
                <w:rPr>
                  <w:rFonts w:ascii="Book Antiqua" w:hAnsi="Book Antiqua" w:cs="Arial"/>
                </w:rPr>
                <w:id w:val="1959530835"/>
                <w14:checkbox>
                  <w14:checked w14:val="0"/>
                  <w14:checkedState w14:val="2612" w14:font="MS Gothic"/>
                  <w14:uncheckedState w14:val="2610" w14:font="MS Gothic"/>
                </w14:checkbox>
              </w:sdtPr>
              <w:sdtEndPr/>
              <w:sdtContent>
                <w:r w:rsidR="008A729C">
                  <w:rPr>
                    <w:rFonts w:ascii="MS Gothic" w:eastAsia="MS Gothic" w:hAnsi="MS Gothic" w:cs="Arial" w:hint="eastAsia"/>
                  </w:rPr>
                  <w:t>☐</w:t>
                </w:r>
              </w:sdtContent>
            </w:sdt>
            <w:r w:rsidR="006E78FE" w:rsidRPr="0003285F">
              <w:rPr>
                <w:rFonts w:ascii="Book Antiqua" w:hAnsi="Book Antiqua" w:cs="Arial"/>
              </w:rPr>
              <w:t xml:space="preserve"> </w:t>
            </w:r>
            <w:r w:rsidR="006E78FE" w:rsidRPr="0003285F">
              <w:rPr>
                <w:rFonts w:ascii="Book Antiqua" w:eastAsia="Times New Roman" w:hAnsi="Book Antiqua" w:cs="Calibri"/>
                <w:color w:val="833C0B" w:themeColor="accent2" w:themeShade="80"/>
                <w:lang w:eastAsia="fr-FR"/>
              </w:rPr>
              <w:t xml:space="preserve">AAPISE </w:t>
            </w:r>
            <w:r w:rsidR="006E78FE">
              <w:rPr>
                <w:rFonts w:ascii="Book Antiqua" w:eastAsia="Times New Roman" w:hAnsi="Book Antiqua" w:cs="Calibri"/>
                <w:color w:val="833C0B" w:themeColor="accent2" w:themeShade="80"/>
                <w:lang w:eastAsia="fr-FR"/>
              </w:rPr>
              <w:t>Alliance Prévention</w:t>
            </w:r>
          </w:p>
        </w:tc>
      </w:tr>
    </w:tbl>
    <w:p w14:paraId="58CFAECB" w14:textId="26281AD0" w:rsidR="008E0B66" w:rsidRDefault="007905FD" w:rsidP="00172D8B">
      <w:pPr>
        <w:spacing w:line="200" w:lineRule="atLeast"/>
        <w:jc w:val="both"/>
        <w:rPr>
          <w:rFonts w:ascii="Book Antiqua" w:eastAsia="Times New Roman" w:hAnsi="Book Antiqua" w:cs="Calibri"/>
          <w:lang w:eastAsia="fr-FR"/>
        </w:rPr>
      </w:pPr>
      <w:r>
        <w:rPr>
          <w:noProof/>
          <w:lang w:eastAsia="fr-FR"/>
        </w:rPr>
        <w:drawing>
          <wp:anchor distT="0" distB="0" distL="114300" distR="114300" simplePos="0" relativeHeight="251658240" behindDoc="1" locked="0" layoutInCell="1" allowOverlap="1" wp14:anchorId="4131AA87" wp14:editId="29FE052D">
            <wp:simplePos x="0" y="0"/>
            <wp:positionH relativeFrom="column">
              <wp:posOffset>-123825</wp:posOffset>
            </wp:positionH>
            <wp:positionV relativeFrom="paragraph">
              <wp:posOffset>69850</wp:posOffset>
            </wp:positionV>
            <wp:extent cx="7022465" cy="3211830"/>
            <wp:effectExtent l="0" t="0" r="6985" b="7620"/>
            <wp:wrapNone/>
            <wp:docPr id="46"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7022465" cy="3211830"/>
                    </a:xfrm>
                    <a:prstGeom prst="rect">
                      <a:avLst/>
                    </a:prstGeom>
                  </pic:spPr>
                </pic:pic>
              </a:graphicData>
            </a:graphic>
            <wp14:sizeRelH relativeFrom="page">
              <wp14:pctWidth>0</wp14:pctWidth>
            </wp14:sizeRelH>
            <wp14:sizeRelV relativeFrom="page">
              <wp14:pctHeight>0</wp14:pctHeight>
            </wp14:sizeRelV>
          </wp:anchor>
        </w:drawing>
      </w:r>
    </w:p>
    <w:p w14:paraId="16C3D5A4" w14:textId="5895CE33" w:rsidR="00172D8B" w:rsidRPr="008E0B66" w:rsidRDefault="00172D8B" w:rsidP="00172D8B">
      <w:pPr>
        <w:spacing w:line="200" w:lineRule="atLeast"/>
        <w:ind w:left="-142"/>
        <w:jc w:val="both"/>
        <w:rPr>
          <w:rFonts w:ascii="Book Antiqua" w:eastAsia="Times New Roman" w:hAnsi="Book Antiqua" w:cs="Calibri"/>
          <w:lang w:eastAsia="fr-FR"/>
        </w:rPr>
      </w:pPr>
      <w:r w:rsidRPr="008E0B66">
        <w:rPr>
          <w:rFonts w:ascii="Book Antiqua" w:eastAsia="Times New Roman" w:hAnsi="Book Antiqua" w:cs="Calibri"/>
          <w:lang w:eastAsia="fr-FR"/>
        </w:rPr>
        <w:t xml:space="preserve">La cotisation annuelle est de </w:t>
      </w:r>
      <w:r w:rsidRPr="008E0B66">
        <w:rPr>
          <w:rFonts w:ascii="Book Antiqua" w:eastAsia="Times New Roman" w:hAnsi="Book Antiqua" w:cs="Calibri"/>
          <w:b/>
          <w:lang w:eastAsia="fr-FR"/>
        </w:rPr>
        <w:t>20 €</w:t>
      </w:r>
      <w:r w:rsidR="0053137E">
        <w:rPr>
          <w:rFonts w:ascii="Book Antiqua" w:eastAsia="Times New Roman" w:hAnsi="Book Antiqua" w:cs="Calibri"/>
          <w:lang w:eastAsia="fr-FR"/>
        </w:rPr>
        <w:t xml:space="preserve"> </w:t>
      </w:r>
      <w:r w:rsidR="0053137E" w:rsidRPr="004D3BEC">
        <w:rPr>
          <w:rFonts w:ascii="Book Antiqua" w:eastAsia="Times New Roman" w:hAnsi="Book Antiqua" w:cs="Calibri"/>
          <w:lang w:eastAsia="fr-FR"/>
        </w:rPr>
        <w:t>(dispense de paiement pour les personnes accompagnées).</w:t>
      </w:r>
    </w:p>
    <w:p w14:paraId="71E7A7D4" w14:textId="4662850D" w:rsidR="00172D8B" w:rsidRPr="008E0B66" w:rsidRDefault="00172D8B" w:rsidP="00172D8B">
      <w:pPr>
        <w:spacing w:line="200" w:lineRule="atLeast"/>
        <w:ind w:left="-142"/>
        <w:jc w:val="both"/>
        <w:rPr>
          <w:rFonts w:ascii="Book Antiqua" w:eastAsia="Times New Roman" w:hAnsi="Book Antiqua" w:cs="Calibri"/>
          <w:lang w:eastAsia="fr-FR"/>
        </w:rPr>
      </w:pPr>
    </w:p>
    <w:p w14:paraId="5F1E5325" w14:textId="2E1CE91F" w:rsidR="00172D8B" w:rsidRPr="008E0B66" w:rsidRDefault="00172D8B" w:rsidP="00172D8B">
      <w:pPr>
        <w:tabs>
          <w:tab w:val="left" w:pos="5387"/>
        </w:tabs>
        <w:ind w:left="-142"/>
        <w:jc w:val="both"/>
        <w:rPr>
          <w:rFonts w:ascii="Book Antiqua" w:eastAsia="Times New Roman" w:hAnsi="Book Antiqua" w:cs="Calibri"/>
          <w:lang w:eastAsia="fr-FR"/>
        </w:rPr>
      </w:pPr>
      <w:r w:rsidRPr="008E0B66">
        <w:rPr>
          <w:rFonts w:ascii="Book Antiqua" w:eastAsia="Times New Roman" w:hAnsi="Book Antiqua" w:cs="Calibri"/>
          <w:lang w:eastAsia="fr-FR"/>
        </w:rPr>
        <w:t>Nous vous remercions de bien vouloir renvoyer ce bulletin</w:t>
      </w:r>
      <w:r w:rsidR="00AD1733">
        <w:rPr>
          <w:rFonts w:ascii="Book Antiqua" w:eastAsia="Times New Roman" w:hAnsi="Book Antiqua" w:cs="Calibri"/>
          <w:lang w:eastAsia="fr-FR"/>
        </w:rPr>
        <w:t xml:space="preserve"> complété ainsi que votre règlement, </w:t>
      </w:r>
      <w:r w:rsidRPr="008E0B66">
        <w:rPr>
          <w:rFonts w:ascii="Book Antiqua" w:eastAsia="Times New Roman" w:hAnsi="Book Antiqua" w:cs="Calibri"/>
          <w:lang w:eastAsia="fr-FR"/>
        </w:rPr>
        <w:t xml:space="preserve">soit en espèces </w:t>
      </w:r>
      <w:r w:rsidR="00AD1733">
        <w:rPr>
          <w:rFonts w:ascii="Book Antiqua" w:eastAsia="Times New Roman" w:hAnsi="Book Antiqua" w:cs="Calibri"/>
          <w:lang w:eastAsia="fr-FR"/>
        </w:rPr>
        <w:t>soit</w:t>
      </w:r>
      <w:r w:rsidRPr="008E0B66">
        <w:rPr>
          <w:rFonts w:ascii="Book Antiqua" w:eastAsia="Times New Roman" w:hAnsi="Book Antiqua" w:cs="Calibri"/>
          <w:lang w:eastAsia="fr-FR"/>
        </w:rPr>
        <w:t xml:space="preserve"> par chèque à l’ordre de : </w:t>
      </w:r>
      <w:r w:rsidRPr="008E0B66">
        <w:rPr>
          <w:rFonts w:ascii="Book Antiqua" w:eastAsia="Times New Roman" w:hAnsi="Book Antiqua" w:cs="Calibri"/>
          <w:b/>
          <w:lang w:eastAsia="fr-FR"/>
        </w:rPr>
        <w:t>« AAPISE »</w:t>
      </w:r>
      <w:r w:rsidR="00AD1733">
        <w:rPr>
          <w:rFonts w:ascii="Book Antiqua" w:eastAsia="Times New Roman" w:hAnsi="Book Antiqua" w:cs="Calibri"/>
          <w:b/>
          <w:lang w:eastAsia="fr-FR"/>
        </w:rPr>
        <w:t>.</w:t>
      </w:r>
    </w:p>
    <w:p w14:paraId="29689845" w14:textId="201A7A7D" w:rsidR="00172D8B" w:rsidRPr="008E0B66" w:rsidRDefault="00172D8B" w:rsidP="00172D8B">
      <w:pPr>
        <w:tabs>
          <w:tab w:val="left" w:pos="5387"/>
        </w:tabs>
        <w:ind w:left="-142"/>
        <w:rPr>
          <w:rFonts w:ascii="Book Antiqua" w:eastAsia="Times New Roman" w:hAnsi="Book Antiqua" w:cs="Calibri"/>
          <w:b/>
          <w:lang w:eastAsia="fr-FR"/>
        </w:rPr>
      </w:pPr>
    </w:p>
    <w:p w14:paraId="10A66886" w14:textId="17982A15" w:rsidR="00172D8B" w:rsidRDefault="00172D8B" w:rsidP="00AD1733">
      <w:pPr>
        <w:tabs>
          <w:tab w:val="left" w:leader="dot" w:pos="4395"/>
        </w:tabs>
        <w:ind w:left="-142"/>
        <w:rPr>
          <w:rFonts w:ascii="Book Antiqua" w:eastAsia="Times New Roman" w:hAnsi="Book Antiqua" w:cs="Calibri"/>
          <w:lang w:eastAsia="fr-FR"/>
        </w:rPr>
      </w:pPr>
      <w:r w:rsidRPr="008E0B66">
        <w:rPr>
          <w:rFonts w:ascii="Book Antiqua" w:eastAsia="Times New Roman" w:hAnsi="Book Antiqua" w:cs="Calibri"/>
          <w:lang w:eastAsia="fr-FR"/>
        </w:rPr>
        <w:t>Date et Signature :</w:t>
      </w:r>
      <w:r w:rsidRPr="008E0B66">
        <w:rPr>
          <w:rFonts w:ascii="Book Antiqua" w:eastAsia="Times New Roman" w:hAnsi="Book Antiqua" w:cs="Calibri"/>
          <w:lang w:eastAsia="fr-FR"/>
        </w:rPr>
        <w:tab/>
      </w:r>
    </w:p>
    <w:p w14:paraId="43932E36" w14:textId="0060AB82" w:rsidR="0053137E" w:rsidRDefault="0053137E" w:rsidP="00AD1733">
      <w:pPr>
        <w:tabs>
          <w:tab w:val="left" w:leader="dot" w:pos="4395"/>
        </w:tabs>
        <w:ind w:left="-142"/>
        <w:rPr>
          <w:rFonts w:ascii="Book Antiqua" w:eastAsia="Times New Roman" w:hAnsi="Book Antiqua" w:cs="Calibri"/>
          <w:lang w:eastAsia="fr-FR"/>
        </w:rPr>
      </w:pPr>
    </w:p>
    <w:p w14:paraId="17A03E32" w14:textId="797EBED5" w:rsidR="0053137E" w:rsidRDefault="0053137E" w:rsidP="00AD1733">
      <w:pPr>
        <w:tabs>
          <w:tab w:val="left" w:leader="dot" w:pos="4395"/>
        </w:tabs>
        <w:ind w:left="-142"/>
        <w:rPr>
          <w:rFonts w:ascii="Book Antiqua" w:eastAsia="Times New Roman" w:hAnsi="Book Antiqua" w:cs="Calibri"/>
          <w:lang w:eastAsia="fr-FR"/>
        </w:rPr>
      </w:pPr>
    </w:p>
    <w:p w14:paraId="0E6BE235" w14:textId="5BD1B570" w:rsidR="0053137E" w:rsidRDefault="0053137E" w:rsidP="00AD1733">
      <w:pPr>
        <w:tabs>
          <w:tab w:val="left" w:leader="dot" w:pos="4395"/>
        </w:tabs>
        <w:ind w:left="-142"/>
        <w:rPr>
          <w:rFonts w:ascii="Book Antiqua" w:eastAsia="Times New Roman" w:hAnsi="Book Antiqua" w:cs="Calibri"/>
          <w:lang w:eastAsia="fr-FR"/>
        </w:rPr>
      </w:pPr>
    </w:p>
    <w:p w14:paraId="172A6DA5" w14:textId="51BD1241" w:rsidR="0053137E" w:rsidRDefault="0053137E" w:rsidP="00AD1733">
      <w:pPr>
        <w:tabs>
          <w:tab w:val="left" w:leader="dot" w:pos="4395"/>
        </w:tabs>
        <w:ind w:left="-142"/>
        <w:rPr>
          <w:rFonts w:ascii="Book Antiqua" w:eastAsia="Times New Roman" w:hAnsi="Book Antiqua" w:cs="Calibri"/>
          <w:lang w:eastAsia="fr-FR"/>
        </w:rPr>
      </w:pPr>
    </w:p>
    <w:p w14:paraId="5D72341C" w14:textId="0145F09D" w:rsidR="0053137E" w:rsidRDefault="0053137E" w:rsidP="00AD1733">
      <w:pPr>
        <w:tabs>
          <w:tab w:val="left" w:leader="dot" w:pos="4395"/>
        </w:tabs>
        <w:ind w:left="-142"/>
        <w:rPr>
          <w:rFonts w:ascii="Book Antiqua" w:eastAsia="Times New Roman" w:hAnsi="Book Antiqua" w:cs="Calibri"/>
          <w:lang w:eastAsia="fr-FR"/>
        </w:rPr>
      </w:pPr>
    </w:p>
    <w:p w14:paraId="732C73B9" w14:textId="77777777" w:rsidR="0053137E" w:rsidRDefault="0053137E" w:rsidP="00AD1733">
      <w:pPr>
        <w:tabs>
          <w:tab w:val="left" w:leader="dot" w:pos="4395"/>
        </w:tabs>
        <w:ind w:left="-142"/>
        <w:rPr>
          <w:rFonts w:ascii="Book Antiqua" w:eastAsia="Times New Roman" w:hAnsi="Book Antiqua" w:cs="Calibri"/>
          <w:lang w:eastAsia="fr-FR"/>
        </w:rPr>
      </w:pPr>
      <w:bookmarkStart w:id="0" w:name="_GoBack"/>
      <w:bookmarkEnd w:id="0"/>
    </w:p>
    <w:p w14:paraId="1F417872" w14:textId="77777777" w:rsidR="00AD1733" w:rsidRPr="008E0B66" w:rsidRDefault="00AD1733" w:rsidP="00172D8B">
      <w:pPr>
        <w:tabs>
          <w:tab w:val="left" w:leader="dot" w:pos="9923"/>
        </w:tabs>
        <w:ind w:left="5103"/>
        <w:rPr>
          <w:rFonts w:ascii="Book Antiqua" w:eastAsia="Times New Roman" w:hAnsi="Book Antiqua" w:cs="Calibri"/>
          <w:lang w:eastAsia="fr-FR"/>
        </w:rPr>
      </w:pPr>
    </w:p>
    <w:p w14:paraId="541C310E" w14:textId="77777777" w:rsidR="00646206" w:rsidRDefault="00646206" w:rsidP="00646206">
      <w:pPr>
        <w:pStyle w:val="Sansinterligne"/>
        <w:jc w:val="center"/>
        <w:rPr>
          <w:b/>
          <w:sz w:val="24"/>
          <w:szCs w:val="24"/>
        </w:rPr>
      </w:pPr>
    </w:p>
    <w:p w14:paraId="128BC53F" w14:textId="7F04C35A" w:rsidR="00646206" w:rsidRDefault="00646206" w:rsidP="00646206">
      <w:pPr>
        <w:pStyle w:val="Sansinterligne"/>
        <w:jc w:val="center"/>
        <w:rPr>
          <w:b/>
          <w:sz w:val="24"/>
          <w:szCs w:val="24"/>
        </w:rPr>
      </w:pPr>
    </w:p>
    <w:p w14:paraId="755671D8" w14:textId="77777777" w:rsidR="00646206" w:rsidRDefault="00646206" w:rsidP="00646206">
      <w:pPr>
        <w:pStyle w:val="Sansinterligne"/>
        <w:jc w:val="center"/>
        <w:rPr>
          <w:b/>
          <w:sz w:val="24"/>
          <w:szCs w:val="24"/>
        </w:rPr>
      </w:pPr>
    </w:p>
    <w:p w14:paraId="7691266F" w14:textId="77777777" w:rsidR="00646206" w:rsidRDefault="00646206" w:rsidP="00646206">
      <w:pPr>
        <w:pStyle w:val="Sansinterligne"/>
        <w:jc w:val="center"/>
        <w:rPr>
          <w:b/>
          <w:sz w:val="24"/>
          <w:szCs w:val="24"/>
        </w:rPr>
      </w:pPr>
    </w:p>
    <w:p w14:paraId="757FE22A" w14:textId="77777777" w:rsidR="00646206" w:rsidRDefault="00646206" w:rsidP="00646206">
      <w:pPr>
        <w:pStyle w:val="Sansinterligne"/>
        <w:jc w:val="center"/>
        <w:rPr>
          <w:b/>
          <w:sz w:val="24"/>
          <w:szCs w:val="24"/>
        </w:rPr>
      </w:pPr>
    </w:p>
    <w:p w14:paraId="7D76C588" w14:textId="33050D7E" w:rsidR="00646206" w:rsidRPr="00557CBC" w:rsidRDefault="00646206" w:rsidP="00557CBC">
      <w:pPr>
        <w:pStyle w:val="Sansinterligne"/>
        <w:spacing w:before="24" w:after="24"/>
        <w:jc w:val="center"/>
        <w:rPr>
          <w:rFonts w:ascii="Book Antiqua" w:hAnsi="Book Antiqua"/>
          <w:b/>
          <w:color w:val="0027A2"/>
          <w:sz w:val="30"/>
          <w:szCs w:val="30"/>
        </w:rPr>
      </w:pPr>
      <w:r w:rsidRPr="00557CBC">
        <w:rPr>
          <w:rFonts w:ascii="Book Antiqua" w:hAnsi="Book Antiqua"/>
          <w:b/>
          <w:color w:val="0027A2"/>
          <w:sz w:val="30"/>
          <w:szCs w:val="30"/>
        </w:rPr>
        <w:lastRenderedPageBreak/>
        <w:t>RGPD</w:t>
      </w:r>
    </w:p>
    <w:p w14:paraId="1567F2ED" w14:textId="441F9AEC" w:rsidR="00646206" w:rsidRPr="00557CBC" w:rsidRDefault="00557CBC" w:rsidP="00557CBC">
      <w:pPr>
        <w:pStyle w:val="Sansinterligne"/>
        <w:spacing w:before="24" w:after="24"/>
        <w:jc w:val="center"/>
        <w:rPr>
          <w:rFonts w:ascii="Book Antiqua" w:eastAsia="Times New Roman" w:hAnsi="Book Antiqua"/>
          <w:b/>
          <w:color w:val="0027A2"/>
          <w:kern w:val="36"/>
          <w:lang w:eastAsia="fr-FR"/>
        </w:rPr>
      </w:pPr>
      <w:r w:rsidRPr="00557CBC">
        <w:rPr>
          <w:rFonts w:ascii="Book Antiqua" w:eastAsia="Times New Roman" w:hAnsi="Book Antiqua"/>
          <w:b/>
          <w:color w:val="0027A2"/>
          <w:kern w:val="36"/>
          <w:lang w:eastAsia="fr-FR"/>
        </w:rPr>
        <w:t>Règlement G</w:t>
      </w:r>
      <w:r w:rsidR="00646206" w:rsidRPr="00557CBC">
        <w:rPr>
          <w:rFonts w:ascii="Book Antiqua" w:eastAsia="Times New Roman" w:hAnsi="Book Antiqua"/>
          <w:b/>
          <w:color w:val="0027A2"/>
          <w:kern w:val="36"/>
          <w:lang w:eastAsia="fr-FR"/>
        </w:rPr>
        <w:t>énéral sur la</w:t>
      </w:r>
      <w:r w:rsidRPr="00557CBC">
        <w:rPr>
          <w:rFonts w:ascii="Book Antiqua" w:eastAsia="Times New Roman" w:hAnsi="Book Antiqua"/>
          <w:b/>
          <w:color w:val="0027A2"/>
          <w:kern w:val="36"/>
          <w:lang w:eastAsia="fr-FR"/>
        </w:rPr>
        <w:t xml:space="preserve"> Protection des D</w:t>
      </w:r>
      <w:r w:rsidR="00646206" w:rsidRPr="00557CBC">
        <w:rPr>
          <w:rFonts w:ascii="Book Antiqua" w:eastAsia="Times New Roman" w:hAnsi="Book Antiqua"/>
          <w:b/>
          <w:color w:val="0027A2"/>
          <w:kern w:val="36"/>
          <w:lang w:eastAsia="fr-FR"/>
        </w:rPr>
        <w:t>onnées</w:t>
      </w:r>
    </w:p>
    <w:p w14:paraId="4FDF1C41" w14:textId="77777777" w:rsidR="00646206" w:rsidRPr="00557CBC" w:rsidRDefault="00646206" w:rsidP="00557CBC">
      <w:pPr>
        <w:pStyle w:val="Sansinterligne"/>
        <w:spacing w:before="24" w:after="24"/>
        <w:jc w:val="both"/>
        <w:rPr>
          <w:rFonts w:ascii="Book Antiqua" w:hAnsi="Book Antiqua"/>
        </w:rPr>
      </w:pPr>
    </w:p>
    <w:p w14:paraId="3E6463CF" w14:textId="619C7A4B" w:rsidR="00557CBC" w:rsidRPr="00557CBC" w:rsidRDefault="00557CBC" w:rsidP="00557CBC">
      <w:pPr>
        <w:spacing w:before="24" w:after="24"/>
        <w:jc w:val="both"/>
        <w:rPr>
          <w:rFonts w:ascii="Book Antiqua" w:eastAsiaTheme="minorHAnsi" w:hAnsi="Book Antiqua"/>
          <w:color w:val="000000"/>
        </w:rPr>
      </w:pPr>
      <w:r w:rsidRPr="00557CBC">
        <w:rPr>
          <w:rFonts w:ascii="Book Antiqua" w:hAnsi="Book Antiqua"/>
          <w:color w:val="000000"/>
        </w:rPr>
        <w:t>Les informations recueillies sur ce formulaire sont enregistrées dans un fichier informatisé par l'Association d'Appui à la Participation, à l’Inclusion Sociale et Environnementale (AAPISE) dans le cadre de la gestion de votre adhésion.</w:t>
      </w:r>
    </w:p>
    <w:p w14:paraId="2C55C8C7" w14:textId="77777777" w:rsidR="00557CBC" w:rsidRPr="00557CBC" w:rsidRDefault="00557CBC" w:rsidP="00557CBC">
      <w:pPr>
        <w:spacing w:before="24" w:after="24"/>
        <w:jc w:val="both"/>
        <w:rPr>
          <w:rFonts w:ascii="Book Antiqua" w:hAnsi="Book Antiqua"/>
          <w:color w:val="000000"/>
        </w:rPr>
      </w:pPr>
    </w:p>
    <w:p w14:paraId="72044631" w14:textId="77777777"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Le traitement de vos données repose sur l’</w:t>
      </w:r>
      <w:r w:rsidRPr="00557CBC">
        <w:rPr>
          <w:rFonts w:ascii="Book Antiqua" w:hAnsi="Book Antiqua"/>
          <w:b/>
          <w:bCs/>
          <w:color w:val="000000"/>
        </w:rPr>
        <w:t xml:space="preserve">exécution du contrat </w:t>
      </w:r>
      <w:r w:rsidRPr="00557CBC">
        <w:rPr>
          <w:rFonts w:ascii="Book Antiqua" w:hAnsi="Book Antiqua"/>
          <w:color w:val="000000"/>
        </w:rPr>
        <w:t>(article 6.1.b du RGPD), puisque la fourniture de ces informations est nécessaire à la gestion de votre adhésion.</w:t>
      </w:r>
    </w:p>
    <w:p w14:paraId="2905C614" w14:textId="77777777" w:rsidR="00557CBC" w:rsidRPr="00557CBC" w:rsidRDefault="00557CBC" w:rsidP="00557CBC">
      <w:pPr>
        <w:spacing w:before="24" w:after="24"/>
        <w:jc w:val="both"/>
        <w:rPr>
          <w:rFonts w:ascii="Book Antiqua" w:hAnsi="Book Antiqua"/>
          <w:color w:val="000000"/>
        </w:rPr>
      </w:pPr>
    </w:p>
    <w:p w14:paraId="5D8CC5E8" w14:textId="77777777" w:rsidR="00557CBC" w:rsidRPr="00557CBC" w:rsidRDefault="00557CBC" w:rsidP="00557CBC">
      <w:pPr>
        <w:spacing w:before="24" w:after="24"/>
        <w:jc w:val="both"/>
        <w:rPr>
          <w:rFonts w:ascii="Book Antiqua" w:hAnsi="Book Antiqua"/>
          <w:color w:val="FF6600"/>
        </w:rPr>
      </w:pPr>
      <w:r w:rsidRPr="00557CBC">
        <w:rPr>
          <w:rFonts w:ascii="Book Antiqua" w:hAnsi="Book Antiqua"/>
          <w:b/>
          <w:bCs/>
          <w:color w:val="FF6600"/>
        </w:rPr>
        <w:t>Durée de conservation des données</w:t>
      </w:r>
    </w:p>
    <w:p w14:paraId="681A31D2" w14:textId="645E5CF2"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 xml:space="preserve">Les données des adhérents sont conservées pendant </w:t>
      </w:r>
      <w:r w:rsidRPr="00557CBC">
        <w:rPr>
          <w:rFonts w:ascii="Book Antiqua" w:hAnsi="Book Antiqua"/>
          <w:b/>
          <w:bCs/>
          <w:color w:val="000000"/>
        </w:rPr>
        <w:t>5 ans</w:t>
      </w:r>
      <w:r w:rsidR="00E435BA">
        <w:rPr>
          <w:rFonts w:ascii="Book Antiqua" w:hAnsi="Book Antiqua"/>
          <w:color w:val="000000"/>
        </w:rPr>
        <w:t xml:space="preserve"> </w:t>
      </w:r>
      <w:r w:rsidRPr="00557CBC">
        <w:rPr>
          <w:rFonts w:ascii="Book Antiqua" w:hAnsi="Book Antiqua"/>
          <w:color w:val="000000"/>
        </w:rPr>
        <w:t>après l’inactivité, conformément aux obligations légales et à la prescription contractuelle applicable (article 2224 du Code civil).</w:t>
      </w:r>
    </w:p>
    <w:p w14:paraId="4FF633F5" w14:textId="77777777" w:rsidR="00557CBC" w:rsidRPr="00557CBC" w:rsidRDefault="00557CBC" w:rsidP="00557CBC">
      <w:pPr>
        <w:spacing w:before="24" w:after="24"/>
        <w:jc w:val="both"/>
        <w:rPr>
          <w:rFonts w:ascii="Book Antiqua" w:hAnsi="Book Antiqua"/>
          <w:color w:val="000000"/>
        </w:rPr>
      </w:pPr>
    </w:p>
    <w:p w14:paraId="333422B5" w14:textId="77777777"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 xml:space="preserve">Les données relatives aux paiements effectués sont conservées pour une durée de </w:t>
      </w:r>
      <w:r w:rsidRPr="00557CBC">
        <w:rPr>
          <w:rFonts w:ascii="Book Antiqua" w:hAnsi="Book Antiqua"/>
          <w:b/>
          <w:bCs/>
          <w:color w:val="000000"/>
        </w:rPr>
        <w:t>10 ans</w:t>
      </w:r>
      <w:r w:rsidRPr="00557CBC">
        <w:rPr>
          <w:rFonts w:ascii="Book Antiqua" w:hAnsi="Book Antiqua"/>
          <w:color w:val="000000"/>
        </w:rPr>
        <w:t>, conformément aux obligations légales comptables et fiscales (article L123-22 du Code de commerce, article L102 B du Livre des procédures fiscales).</w:t>
      </w:r>
    </w:p>
    <w:p w14:paraId="72245863" w14:textId="77777777" w:rsidR="00557CBC" w:rsidRPr="00557CBC" w:rsidRDefault="00557CBC" w:rsidP="00557CBC">
      <w:pPr>
        <w:spacing w:before="24" w:after="24"/>
        <w:jc w:val="both"/>
        <w:rPr>
          <w:rFonts w:ascii="Book Antiqua" w:hAnsi="Book Antiqua"/>
          <w:color w:val="000000"/>
        </w:rPr>
      </w:pPr>
    </w:p>
    <w:p w14:paraId="775FB79C" w14:textId="77777777" w:rsidR="00557CBC" w:rsidRPr="00557CBC" w:rsidRDefault="00557CBC" w:rsidP="00557CBC">
      <w:pPr>
        <w:spacing w:before="24" w:after="24"/>
        <w:jc w:val="both"/>
        <w:rPr>
          <w:rFonts w:ascii="Book Antiqua" w:hAnsi="Book Antiqua"/>
          <w:b/>
          <w:bCs/>
          <w:color w:val="FF6600"/>
        </w:rPr>
      </w:pPr>
      <w:r w:rsidRPr="00557CBC">
        <w:rPr>
          <w:rFonts w:ascii="Book Antiqua" w:hAnsi="Book Antiqua"/>
          <w:b/>
          <w:bCs/>
          <w:color w:val="FF6600"/>
        </w:rPr>
        <w:t>Destinataires des données</w:t>
      </w:r>
    </w:p>
    <w:p w14:paraId="4B936A5D" w14:textId="0B60855C"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 xml:space="preserve">Les données sont destinées aux personnes en charge de la gestion des adhérents. </w:t>
      </w:r>
      <w:r w:rsidRPr="00557CBC">
        <w:rPr>
          <w:rFonts w:ascii="Book Antiqua" w:hAnsi="Book Antiqua"/>
          <w:b/>
          <w:bCs/>
          <w:color w:val="000000"/>
        </w:rPr>
        <w:t>Aucun transfert de données hors de l’Union Européenne n’est effectué</w:t>
      </w:r>
      <w:r w:rsidRPr="00557CBC">
        <w:rPr>
          <w:rFonts w:ascii="Book Antiqua" w:hAnsi="Book Antiqua"/>
          <w:color w:val="000000"/>
        </w:rPr>
        <w:t>.</w:t>
      </w:r>
    </w:p>
    <w:p w14:paraId="7164410E" w14:textId="77777777" w:rsidR="00557CBC" w:rsidRPr="00557CBC" w:rsidRDefault="00557CBC" w:rsidP="00557CBC">
      <w:pPr>
        <w:spacing w:before="24" w:after="24"/>
        <w:rPr>
          <w:rFonts w:ascii="Book Antiqua" w:hAnsi="Book Antiqua"/>
          <w:color w:val="000000"/>
        </w:rPr>
      </w:pPr>
    </w:p>
    <w:p w14:paraId="2E20BD09" w14:textId="77777777"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Pendant cette période, nous mettons en place tous les moyens pour assurer la confidentialité et la sécurité de vos données personnelles, de manière à empêcher leur endommagement, effacement ou accès par des tiers non autorisés. Les données sont stockées sur des serveurs sécurisés et protégées par des mesures techniques et organisationnelles conformes aux standards de sécurité en vigueur.</w:t>
      </w:r>
    </w:p>
    <w:p w14:paraId="3900BAFE" w14:textId="77777777" w:rsidR="00557CBC" w:rsidRPr="00557CBC" w:rsidRDefault="00557CBC" w:rsidP="00557CBC">
      <w:pPr>
        <w:spacing w:before="24" w:after="24"/>
        <w:jc w:val="both"/>
        <w:rPr>
          <w:rFonts w:ascii="Book Antiqua" w:hAnsi="Book Antiqua"/>
          <w:color w:val="000000"/>
        </w:rPr>
      </w:pPr>
    </w:p>
    <w:p w14:paraId="6C126901" w14:textId="77777777" w:rsidR="00557CBC" w:rsidRPr="00557CBC" w:rsidRDefault="00557CBC" w:rsidP="00557CBC">
      <w:pPr>
        <w:spacing w:before="24" w:after="24"/>
        <w:jc w:val="both"/>
        <w:rPr>
          <w:rFonts w:ascii="Book Antiqua" w:hAnsi="Book Antiqua"/>
          <w:b/>
          <w:bCs/>
          <w:color w:val="FF6600"/>
        </w:rPr>
      </w:pPr>
      <w:r w:rsidRPr="00557CBC">
        <w:rPr>
          <w:rFonts w:ascii="Book Antiqua" w:hAnsi="Book Antiqua"/>
          <w:b/>
          <w:bCs/>
          <w:color w:val="FF6600"/>
        </w:rPr>
        <w:t>Vos droits sur les données</w:t>
      </w:r>
    </w:p>
    <w:p w14:paraId="2878EE9A" w14:textId="77777777" w:rsidR="00557CBC" w:rsidRPr="00557CBC" w:rsidRDefault="00557CBC" w:rsidP="00557CBC">
      <w:pPr>
        <w:spacing w:before="24" w:after="24"/>
        <w:jc w:val="both"/>
        <w:rPr>
          <w:rFonts w:ascii="Book Antiqua" w:hAnsi="Book Antiqua"/>
          <w:color w:val="000000"/>
        </w:rPr>
      </w:pPr>
      <w:r w:rsidRPr="00557CBC">
        <w:rPr>
          <w:rFonts w:ascii="Book Antiqua" w:hAnsi="Book Antiqua"/>
          <w:color w:val="000000"/>
        </w:rPr>
        <w:t>Vous bénéficiez des droits suivants sur vos données :</w:t>
      </w:r>
    </w:p>
    <w:p w14:paraId="698B302B" w14:textId="77777777" w:rsidR="00557CBC" w:rsidRPr="00557CBC" w:rsidRDefault="00557CBC" w:rsidP="00557CBC">
      <w:pPr>
        <w:numPr>
          <w:ilvl w:val="0"/>
          <w:numId w:val="2"/>
        </w:numPr>
        <w:spacing w:before="24" w:after="24"/>
        <w:jc w:val="both"/>
        <w:rPr>
          <w:rFonts w:ascii="Book Antiqua" w:hAnsi="Book Antiqua"/>
          <w:color w:val="000000"/>
        </w:rPr>
      </w:pPr>
      <w:r w:rsidRPr="00557CBC">
        <w:rPr>
          <w:rFonts w:ascii="Book Antiqua" w:hAnsi="Book Antiqua"/>
          <w:b/>
          <w:bCs/>
          <w:color w:val="000000"/>
        </w:rPr>
        <w:t>Droit d'accès</w:t>
      </w:r>
      <w:r w:rsidRPr="00557CBC">
        <w:rPr>
          <w:rFonts w:ascii="Book Antiqua" w:hAnsi="Book Antiqua"/>
          <w:color w:val="000000"/>
        </w:rPr>
        <w:t> : obtenir une copie des données vous concernant.</w:t>
      </w:r>
    </w:p>
    <w:p w14:paraId="1BC3D2EA" w14:textId="77777777" w:rsidR="00557CBC" w:rsidRPr="00557CBC" w:rsidRDefault="00557CBC" w:rsidP="00557CBC">
      <w:pPr>
        <w:numPr>
          <w:ilvl w:val="0"/>
          <w:numId w:val="2"/>
        </w:numPr>
        <w:spacing w:before="24" w:after="24"/>
        <w:jc w:val="both"/>
        <w:rPr>
          <w:rFonts w:ascii="Book Antiqua" w:hAnsi="Book Antiqua"/>
          <w:color w:val="000000"/>
        </w:rPr>
      </w:pPr>
      <w:r w:rsidRPr="00557CBC">
        <w:rPr>
          <w:rFonts w:ascii="Book Antiqua" w:hAnsi="Book Antiqua"/>
          <w:b/>
          <w:bCs/>
          <w:color w:val="000000"/>
        </w:rPr>
        <w:t>Droit de rectification</w:t>
      </w:r>
      <w:r w:rsidRPr="00557CBC">
        <w:rPr>
          <w:rFonts w:ascii="Book Antiqua" w:hAnsi="Book Antiqua"/>
          <w:color w:val="000000"/>
        </w:rPr>
        <w:t> : demander la correction des informations inexactes ou incomplètes.</w:t>
      </w:r>
    </w:p>
    <w:p w14:paraId="427F270F" w14:textId="77777777" w:rsidR="00557CBC" w:rsidRPr="00557CBC" w:rsidRDefault="00557CBC" w:rsidP="00557CBC">
      <w:pPr>
        <w:numPr>
          <w:ilvl w:val="0"/>
          <w:numId w:val="2"/>
        </w:numPr>
        <w:spacing w:before="24" w:after="24"/>
        <w:jc w:val="both"/>
        <w:rPr>
          <w:rFonts w:ascii="Book Antiqua" w:hAnsi="Book Antiqua"/>
          <w:color w:val="000000"/>
        </w:rPr>
      </w:pPr>
      <w:r w:rsidRPr="00557CBC">
        <w:rPr>
          <w:rFonts w:ascii="Book Antiqua" w:hAnsi="Book Antiqua"/>
          <w:b/>
          <w:bCs/>
          <w:color w:val="000000"/>
        </w:rPr>
        <w:t>Droit à la limitation du traitement</w:t>
      </w:r>
      <w:r w:rsidRPr="00557CBC">
        <w:rPr>
          <w:rFonts w:ascii="Book Antiqua" w:hAnsi="Book Antiqua"/>
          <w:color w:val="000000"/>
        </w:rPr>
        <w:t> : demander la suspension du traitement dans certains cas prévus par la loi.</w:t>
      </w:r>
    </w:p>
    <w:p w14:paraId="230A524D" w14:textId="77777777" w:rsidR="00557CBC" w:rsidRPr="00557CBC" w:rsidRDefault="00557CBC" w:rsidP="00557CBC">
      <w:pPr>
        <w:numPr>
          <w:ilvl w:val="0"/>
          <w:numId w:val="2"/>
        </w:numPr>
        <w:spacing w:before="24" w:after="24"/>
        <w:jc w:val="both"/>
        <w:rPr>
          <w:rFonts w:ascii="Book Antiqua" w:hAnsi="Book Antiqua"/>
          <w:color w:val="000000"/>
        </w:rPr>
      </w:pPr>
      <w:r w:rsidRPr="00557CBC">
        <w:rPr>
          <w:rFonts w:ascii="Book Antiqua" w:hAnsi="Book Antiqua"/>
          <w:b/>
          <w:bCs/>
          <w:color w:val="000000"/>
        </w:rPr>
        <w:t>Droit à la portabilité</w:t>
      </w:r>
      <w:r w:rsidRPr="00557CBC">
        <w:rPr>
          <w:rFonts w:ascii="Book Antiqua" w:hAnsi="Book Antiqua"/>
          <w:color w:val="000000"/>
        </w:rPr>
        <w:t> : récupérer vos données personnelles dans un format structuré et lisible par machine, lorsque le traitement est fondé sur un contrat et effectué par des moyens automatisés (article 20 du RGPD).</w:t>
      </w:r>
    </w:p>
    <w:p w14:paraId="5FF42687" w14:textId="7C0F04F3" w:rsidR="00557CBC" w:rsidRPr="00557CBC" w:rsidRDefault="00557CBC" w:rsidP="00557CBC">
      <w:pPr>
        <w:spacing w:before="24" w:after="24"/>
        <w:rPr>
          <w:rFonts w:ascii="Book Antiqua" w:hAnsi="Book Antiqua"/>
          <w:color w:val="000000"/>
        </w:rPr>
      </w:pPr>
      <w:r w:rsidRPr="00557CBC">
        <w:rPr>
          <w:rFonts w:ascii="Book Antiqua" w:hAnsi="Book Antiqua"/>
          <w:color w:val="000000"/>
        </w:rPr>
        <w:t xml:space="preserve">Vous pouvez exercer vos droits en adressant votre demande à </w:t>
      </w:r>
      <w:hyperlink r:id="rId10" w:history="1">
        <w:r w:rsidRPr="00557CBC">
          <w:rPr>
            <w:rStyle w:val="Lienhypertexte"/>
            <w:rFonts w:ascii="Book Antiqua" w:hAnsi="Book Antiqua"/>
          </w:rPr>
          <w:t>dpo@aapise.fr</w:t>
        </w:r>
      </w:hyperlink>
      <w:r>
        <w:rPr>
          <w:rFonts w:ascii="Book Antiqua" w:hAnsi="Book Antiqua"/>
          <w:color w:val="000000"/>
        </w:rPr>
        <w:t>.</w:t>
      </w:r>
    </w:p>
    <w:p w14:paraId="52ED271D" w14:textId="673DE885" w:rsidR="00557CBC" w:rsidRPr="00557CBC" w:rsidRDefault="00557CBC" w:rsidP="00557CBC">
      <w:pPr>
        <w:spacing w:before="24" w:after="24"/>
        <w:rPr>
          <w:rFonts w:ascii="Book Antiqua" w:hAnsi="Book Antiqua"/>
          <w:color w:val="000000"/>
        </w:rPr>
      </w:pPr>
      <w:r w:rsidRPr="00557CBC">
        <w:rPr>
          <w:rFonts w:ascii="Book Antiqua" w:hAnsi="Book Antiqua"/>
          <w:color w:val="000000"/>
        </w:rPr>
        <w:t xml:space="preserve">Votre demande pourra être réalisée par n'importe quel moyen, cependant une vérification d’identité pourra être demandée au cas par cas si un doute existe sur </w:t>
      </w:r>
      <w:r w:rsidRPr="00557CBC">
        <w:rPr>
          <w:rFonts w:ascii="Book Antiqua" w:hAnsi="Book Antiqua"/>
          <w:b/>
          <w:bCs/>
          <w:color w:val="000000"/>
        </w:rPr>
        <w:t>l’identité du demandeur</w:t>
      </w:r>
      <w:r w:rsidRPr="00557CBC">
        <w:rPr>
          <w:rFonts w:ascii="Book Antiqua" w:hAnsi="Book Antiqua"/>
          <w:color w:val="000000"/>
        </w:rPr>
        <w:t>.</w:t>
      </w:r>
    </w:p>
    <w:p w14:paraId="6F026504" w14:textId="77777777" w:rsidR="00557CBC" w:rsidRPr="00557CBC" w:rsidRDefault="00557CBC" w:rsidP="00557CBC">
      <w:pPr>
        <w:spacing w:before="24" w:after="24"/>
        <w:rPr>
          <w:rFonts w:ascii="Book Antiqua" w:hAnsi="Book Antiqua"/>
          <w:color w:val="000000"/>
        </w:rPr>
      </w:pPr>
    </w:p>
    <w:p w14:paraId="49EA305B" w14:textId="77777777" w:rsidR="00557CBC" w:rsidRPr="00557CBC" w:rsidRDefault="00557CBC" w:rsidP="00557CBC">
      <w:pPr>
        <w:spacing w:before="24" w:after="24"/>
        <w:rPr>
          <w:rFonts w:ascii="Book Antiqua" w:hAnsi="Book Antiqua"/>
          <w:color w:val="000000"/>
        </w:rPr>
      </w:pPr>
      <w:r w:rsidRPr="00557CBC">
        <w:rPr>
          <w:rFonts w:ascii="Book Antiqua" w:hAnsi="Book Antiqua"/>
          <w:color w:val="000000"/>
        </w:rPr>
        <w:t>Une réponse sera adressée dans un délai maximal d’un mois suivant la réception de la demande. Ce délai peut être prolongé, sous conditions, d'un mois supplémentaire, conformément à l’article 12.3 du RGPD.</w:t>
      </w:r>
    </w:p>
    <w:p w14:paraId="384DEE19" w14:textId="77777777" w:rsidR="00557CBC" w:rsidRPr="00557CBC" w:rsidRDefault="00557CBC" w:rsidP="00557CBC">
      <w:pPr>
        <w:spacing w:before="24" w:after="24"/>
        <w:rPr>
          <w:rFonts w:ascii="Book Antiqua" w:hAnsi="Book Antiqua"/>
          <w:color w:val="000000"/>
        </w:rPr>
      </w:pPr>
    </w:p>
    <w:p w14:paraId="20B40329" w14:textId="77777777" w:rsidR="00557CBC" w:rsidRPr="00557CBC" w:rsidRDefault="00557CBC" w:rsidP="00557CBC">
      <w:pPr>
        <w:spacing w:before="24" w:after="24"/>
        <w:rPr>
          <w:rFonts w:ascii="Book Antiqua" w:hAnsi="Book Antiqua"/>
          <w:color w:val="000000"/>
        </w:rPr>
      </w:pPr>
      <w:r w:rsidRPr="00557CBC">
        <w:rPr>
          <w:rFonts w:ascii="Book Antiqua" w:hAnsi="Book Antiqua"/>
          <w:color w:val="000000"/>
        </w:rPr>
        <w:t>Si vous estimez, après nous avoir contactés, que vos droits ne sont pas respectés, vous avez la possibilité d’introduire une réclamation auprès de la CNIL (Commission Nationale de l’Informatique et des Libertés) via leur site</w:t>
      </w:r>
      <w:r w:rsidRPr="00557CBC">
        <w:rPr>
          <w:rFonts w:ascii="Book Antiqua" w:hAnsi="Book Antiqua"/>
          <w:color w:val="51A7F9"/>
        </w:rPr>
        <w:t> </w:t>
      </w:r>
      <w:hyperlink r:id="rId11" w:history="1">
        <w:r w:rsidRPr="00557CBC">
          <w:rPr>
            <w:rStyle w:val="Lienhypertexte"/>
            <w:rFonts w:ascii="Book Antiqua" w:hAnsi="Book Antiqua"/>
          </w:rPr>
          <w:t>www.cnil.fr</w:t>
        </w:r>
      </w:hyperlink>
      <w:r w:rsidRPr="00557CBC">
        <w:rPr>
          <w:rFonts w:ascii="Book Antiqua" w:hAnsi="Book Antiqua"/>
          <w:color w:val="000000"/>
        </w:rPr>
        <w:t> ou par courrier à l’adresse suivante :</w:t>
      </w:r>
    </w:p>
    <w:p w14:paraId="7C10B65F" w14:textId="1896532E" w:rsidR="00557CBC" w:rsidRDefault="00557CBC" w:rsidP="00557CBC">
      <w:pPr>
        <w:spacing w:before="24" w:after="24"/>
        <w:jc w:val="center"/>
        <w:rPr>
          <w:rFonts w:ascii="Book Antiqua" w:hAnsi="Book Antiqua"/>
          <w:color w:val="000000"/>
        </w:rPr>
      </w:pPr>
      <w:r w:rsidRPr="00557CBC">
        <w:rPr>
          <w:rFonts w:ascii="Book Antiqua" w:hAnsi="Book Antiqua"/>
          <w:color w:val="000000"/>
        </w:rPr>
        <w:t>CNIL – 3 Place de Fontenoy - TSA 80715 - 75334 Paris Cedex 07.</w:t>
      </w:r>
    </w:p>
    <w:p w14:paraId="5A01D883" w14:textId="77777777" w:rsidR="00557CBC" w:rsidRPr="00557CBC" w:rsidRDefault="00557CBC" w:rsidP="00557CBC">
      <w:pPr>
        <w:spacing w:before="24" w:after="24"/>
        <w:jc w:val="center"/>
        <w:rPr>
          <w:rFonts w:ascii="Book Antiqua" w:hAnsi="Book Antiqua"/>
          <w:color w:val="000000"/>
        </w:rPr>
      </w:pPr>
    </w:p>
    <w:p w14:paraId="3A75BE78" w14:textId="747ED049" w:rsidR="00157677" w:rsidRPr="00557CBC" w:rsidRDefault="00557CBC" w:rsidP="00557CBC">
      <w:pPr>
        <w:spacing w:before="24" w:after="24"/>
        <w:rPr>
          <w:rFonts w:ascii="Book Antiqua" w:hAnsi="Book Antiqua"/>
        </w:rPr>
      </w:pPr>
      <w:r w:rsidRPr="00557CBC">
        <w:rPr>
          <w:rFonts w:ascii="Book Antiqua" w:hAnsi="Book Antiqua"/>
          <w:color w:val="000000"/>
        </w:rPr>
        <w:t>Pour</w:t>
      </w:r>
      <w:r w:rsidRPr="00557CBC">
        <w:rPr>
          <w:rFonts w:ascii="Book Antiqua" w:hAnsi="Book Antiqua"/>
          <w:b/>
          <w:bCs/>
          <w:color w:val="000000"/>
        </w:rPr>
        <w:t> en savoir plus</w:t>
      </w:r>
      <w:r w:rsidRPr="00557CBC">
        <w:rPr>
          <w:rFonts w:ascii="Book Antiqua" w:hAnsi="Book Antiqua"/>
          <w:color w:val="000000"/>
        </w:rPr>
        <w:t> sur la gestion de vos don</w:t>
      </w:r>
      <w:r w:rsidRPr="00E435BA">
        <w:rPr>
          <w:rFonts w:ascii="Book Antiqua" w:hAnsi="Book Antiqua"/>
          <w:color w:val="000000"/>
        </w:rPr>
        <w:t xml:space="preserve">nées et l'ensemble des traitements de l'AAPISE, vous pouvez consulter notre </w:t>
      </w:r>
      <w:r w:rsidRPr="00E435BA">
        <w:rPr>
          <w:rFonts w:ascii="Book Antiqua" w:hAnsi="Book Antiqua"/>
          <w:color w:val="51A7F9"/>
        </w:rPr>
        <w:t>Politique de confidentialité</w:t>
      </w:r>
      <w:r w:rsidRPr="00E435BA">
        <w:rPr>
          <w:rFonts w:ascii="Book Antiqua" w:hAnsi="Book Antiqua"/>
          <w:color w:val="000000"/>
        </w:rPr>
        <w:t xml:space="preserve"> : </w:t>
      </w:r>
      <w:hyperlink r:id="rId12" w:history="1">
        <w:r w:rsidRPr="00E435BA">
          <w:rPr>
            <w:rStyle w:val="Lienhypertexte"/>
            <w:rFonts w:ascii="Book Antiqua" w:hAnsi="Book Antiqua"/>
          </w:rPr>
          <w:t>https://www.aapise.fr/politique-de-confidentialite/</w:t>
        </w:r>
      </w:hyperlink>
    </w:p>
    <w:sectPr w:rsidR="00157677" w:rsidRPr="00557CBC" w:rsidSect="00AD1733">
      <w:headerReference w:type="even" r:id="rId13"/>
      <w:headerReference w:type="default" r:id="rId14"/>
      <w:footerReference w:type="even" r:id="rId15"/>
      <w:pgSz w:w="11906" w:h="16838" w:code="9"/>
      <w:pgMar w:top="737" w:right="720" w:bottom="113" w:left="720" w:header="284" w:footer="36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5FD8" w14:textId="77777777" w:rsidR="00EE69F7" w:rsidRDefault="00EE69F7" w:rsidP="00157677">
      <w:r>
        <w:separator/>
      </w:r>
    </w:p>
  </w:endnote>
  <w:endnote w:type="continuationSeparator" w:id="0">
    <w:p w14:paraId="6786D16D" w14:textId="77777777" w:rsidR="00EE69F7" w:rsidRDefault="00EE69F7" w:rsidP="0015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F2EC" w14:textId="77777777" w:rsidR="004D3BEC" w:rsidRDefault="00AA3E92" w:rsidP="004D3BEC">
    <w:pPr>
      <w:pStyle w:val="Pieddepage"/>
      <w:jc w:val="center"/>
      <w:rPr>
        <w:rFonts w:ascii="Book Antiqua" w:eastAsiaTheme="minorEastAsia" w:hAnsi="Book Antiqua"/>
        <w:color w:val="000000" w:themeColor="text1"/>
        <w:kern w:val="24"/>
        <w:sz w:val="20"/>
        <w:szCs w:val="20"/>
      </w:rPr>
    </w:pPr>
    <w:r w:rsidRPr="004D3BEC">
      <w:rPr>
        <w:rFonts w:ascii="Book Antiqua" w:eastAsiaTheme="minorEastAsia" w:hAnsi="Book Antiqua"/>
        <w:color w:val="000000" w:themeColor="text1"/>
        <w:kern w:val="24"/>
        <w:sz w:val="20"/>
        <w:szCs w:val="20"/>
      </w:rPr>
      <w:t>A.A.P.I.S.E. - 4, avenue de V</w:t>
    </w:r>
    <w:r w:rsidR="004D3BEC">
      <w:rPr>
        <w:rFonts w:ascii="Book Antiqua" w:eastAsiaTheme="minorEastAsia" w:hAnsi="Book Antiqua"/>
        <w:color w:val="000000" w:themeColor="text1"/>
        <w:kern w:val="24"/>
        <w:sz w:val="20"/>
        <w:szCs w:val="20"/>
      </w:rPr>
      <w:t>erdun - 91290 ARPAJON</w:t>
    </w:r>
  </w:p>
  <w:p w14:paraId="41E83C5D" w14:textId="0333DFF9" w:rsidR="00D62B2D" w:rsidRPr="004D3BEC" w:rsidRDefault="00AA3E92" w:rsidP="004D3BEC">
    <w:pPr>
      <w:pStyle w:val="Pieddepage"/>
      <w:jc w:val="center"/>
      <w:rPr>
        <w:rFonts w:ascii="Book Antiqua" w:hAnsi="Book Antiqua"/>
        <w:sz w:val="20"/>
        <w:szCs w:val="20"/>
      </w:rPr>
    </w:pPr>
    <w:r w:rsidRPr="004D3BEC">
      <w:rPr>
        <w:rFonts w:ascii="Book Antiqua" w:eastAsiaTheme="minorEastAsia" w:hAnsi="Book Antiqua"/>
        <w:color w:val="000000" w:themeColor="text1"/>
        <w:kern w:val="24"/>
        <w:sz w:val="20"/>
        <w:szCs w:val="20"/>
      </w:rPr>
      <w:t xml:space="preserve">Tél. : 01 69 26 15 50 - Courriel : </w:t>
    </w:r>
    <w:hyperlink r:id="rId1" w:history="1">
      <w:r w:rsidRPr="004D3BEC">
        <w:rPr>
          <w:rStyle w:val="Lienhypertexte"/>
          <w:rFonts w:ascii="Book Antiqua" w:eastAsiaTheme="minorEastAsia" w:hAnsi="Book Antiqua"/>
          <w:color w:val="000000" w:themeColor="text1"/>
          <w:kern w:val="24"/>
          <w:sz w:val="20"/>
          <w:szCs w:val="20"/>
        </w:rPr>
        <w:t>aapise@aapise.fr</w:t>
      </w:r>
    </w:hyperlink>
    <w:r w:rsidRPr="004D3BEC">
      <w:rPr>
        <w:rFonts w:ascii="Book Antiqua" w:eastAsiaTheme="minorEastAsia" w:hAnsi="Book Antiqua"/>
        <w:color w:val="000000" w:themeColor="text1"/>
        <w:kern w:val="24"/>
        <w:sz w:val="20"/>
        <w:szCs w:val="20"/>
      </w:rPr>
      <w:t xml:space="preserve"> - </w:t>
    </w:r>
    <w:hyperlink r:id="rId2" w:history="1">
      <w:r w:rsidRPr="004D3BEC">
        <w:rPr>
          <w:rStyle w:val="Lienhypertexte"/>
          <w:rFonts w:ascii="Book Antiqua" w:eastAsiaTheme="minorEastAsia" w:hAnsi="Book Antiqua"/>
          <w:color w:val="000000" w:themeColor="text1"/>
          <w:kern w:val="24"/>
          <w:sz w:val="20"/>
          <w:szCs w:val="20"/>
        </w:rPr>
        <w:t xml:space="preserve"> www.aapise.fr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B974" w14:textId="77777777" w:rsidR="00EE69F7" w:rsidRDefault="00EE69F7" w:rsidP="00157677">
      <w:r>
        <w:separator/>
      </w:r>
    </w:p>
  </w:footnote>
  <w:footnote w:type="continuationSeparator" w:id="0">
    <w:p w14:paraId="5315B605" w14:textId="77777777" w:rsidR="00EE69F7" w:rsidRDefault="00EE69F7" w:rsidP="001576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019F" w14:textId="1797CAC8" w:rsidR="00557CBC" w:rsidRDefault="00557CBC">
    <w:pPr>
      <w:pStyle w:val="En-tte"/>
    </w:pPr>
    <w:r>
      <w:rPr>
        <w:noProof/>
        <w:lang w:eastAsia="fr-FR"/>
      </w:rPr>
      <w:drawing>
        <wp:inline distT="0" distB="0" distL="0" distR="0" wp14:anchorId="354B237D" wp14:editId="072FA997">
          <wp:extent cx="1251583" cy="514350"/>
          <wp:effectExtent l="0" t="0" r="635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59517" cy="5176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E8AA" w14:textId="4665810D" w:rsidR="006D023F" w:rsidRDefault="006D023F">
    <w:pPr>
      <w:pStyle w:val="En-tte"/>
    </w:pPr>
    <w:r>
      <w:rPr>
        <w:noProof/>
        <w:lang w:eastAsia="fr-FR"/>
      </w:rPr>
      <w:drawing>
        <wp:inline distT="0" distB="0" distL="0" distR="0" wp14:anchorId="3F14BA59" wp14:editId="5494810A">
          <wp:extent cx="1843087" cy="757434"/>
          <wp:effectExtent l="0" t="0" r="0" b="5080"/>
          <wp:docPr id="57" name="Image 5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3087" cy="757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7EB"/>
    <w:multiLevelType w:val="multilevel"/>
    <w:tmpl w:val="F49A7496"/>
    <w:lvl w:ilvl="0">
      <w:start w:val="1"/>
      <w:numFmt w:val="bullet"/>
      <w:lvlText w:val=""/>
      <w:lvlJc w:val="left"/>
      <w:pPr>
        <w:tabs>
          <w:tab w:val="num" w:pos="720"/>
        </w:tabs>
        <w:ind w:left="720" w:hanging="360"/>
      </w:pPr>
      <w:rPr>
        <w:rFonts w:ascii="Wingdings" w:hAnsi="Wingdings" w:hint="default"/>
        <w:color w:val="FF66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00CD0"/>
    <w:multiLevelType w:val="multilevel"/>
    <w:tmpl w:val="77D0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77"/>
    <w:rsid w:val="00004822"/>
    <w:rsid w:val="0003285F"/>
    <w:rsid w:val="00103D25"/>
    <w:rsid w:val="00125630"/>
    <w:rsid w:val="00125808"/>
    <w:rsid w:val="00157677"/>
    <w:rsid w:val="00172D8B"/>
    <w:rsid w:val="001F2C2C"/>
    <w:rsid w:val="002837E9"/>
    <w:rsid w:val="002F5834"/>
    <w:rsid w:val="0034388C"/>
    <w:rsid w:val="00431770"/>
    <w:rsid w:val="00451F67"/>
    <w:rsid w:val="0048764A"/>
    <w:rsid w:val="004C4E62"/>
    <w:rsid w:val="004D3BEC"/>
    <w:rsid w:val="004E4365"/>
    <w:rsid w:val="004F6C6A"/>
    <w:rsid w:val="004F7D1A"/>
    <w:rsid w:val="0053137E"/>
    <w:rsid w:val="00551908"/>
    <w:rsid w:val="00557CBC"/>
    <w:rsid w:val="005F0B12"/>
    <w:rsid w:val="00646206"/>
    <w:rsid w:val="00654B7F"/>
    <w:rsid w:val="006A7626"/>
    <w:rsid w:val="006C13AB"/>
    <w:rsid w:val="006C5A1A"/>
    <w:rsid w:val="006D023F"/>
    <w:rsid w:val="006E78FE"/>
    <w:rsid w:val="007905FD"/>
    <w:rsid w:val="007D30C8"/>
    <w:rsid w:val="00871E72"/>
    <w:rsid w:val="00883161"/>
    <w:rsid w:val="008A729C"/>
    <w:rsid w:val="008E0B66"/>
    <w:rsid w:val="00A44A1A"/>
    <w:rsid w:val="00AA3E92"/>
    <w:rsid w:val="00AD1733"/>
    <w:rsid w:val="00B71A5B"/>
    <w:rsid w:val="00C11B2A"/>
    <w:rsid w:val="00D016E3"/>
    <w:rsid w:val="00D1607E"/>
    <w:rsid w:val="00D62B2D"/>
    <w:rsid w:val="00E2127E"/>
    <w:rsid w:val="00E435BA"/>
    <w:rsid w:val="00EC1C81"/>
    <w:rsid w:val="00EE6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385805"/>
  <w15:chartTrackingRefBased/>
  <w15:docId w15:val="{6AB2C71A-69CE-4F5E-ACE9-337CD933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8B"/>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7677"/>
    <w:pPr>
      <w:tabs>
        <w:tab w:val="center" w:pos="4536"/>
        <w:tab w:val="right" w:pos="9072"/>
      </w:tabs>
    </w:pPr>
    <w:rPr>
      <w:rFonts w:asciiTheme="minorHAnsi" w:eastAsiaTheme="minorHAnsi" w:hAnsiTheme="minorHAnsi" w:cstheme="minorBidi"/>
    </w:rPr>
  </w:style>
  <w:style w:type="character" w:customStyle="1" w:styleId="En-tteCar">
    <w:name w:val="En-tête Car"/>
    <w:basedOn w:val="Policepardfaut"/>
    <w:link w:val="En-tte"/>
    <w:uiPriority w:val="99"/>
    <w:rsid w:val="00157677"/>
  </w:style>
  <w:style w:type="paragraph" w:styleId="Pieddepage">
    <w:name w:val="footer"/>
    <w:basedOn w:val="Normal"/>
    <w:link w:val="PieddepageCar"/>
    <w:uiPriority w:val="99"/>
    <w:unhideWhenUsed/>
    <w:rsid w:val="00157677"/>
    <w:pPr>
      <w:tabs>
        <w:tab w:val="center" w:pos="4536"/>
        <w:tab w:val="right" w:pos="9072"/>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157677"/>
  </w:style>
  <w:style w:type="paragraph" w:styleId="Sansinterligne">
    <w:name w:val="No Spacing"/>
    <w:uiPriority w:val="1"/>
    <w:qFormat/>
    <w:rsid w:val="00646206"/>
    <w:pPr>
      <w:spacing w:after="0" w:line="240" w:lineRule="auto"/>
    </w:pPr>
    <w:rPr>
      <w:rFonts w:ascii="Calibri" w:eastAsia="Calibri" w:hAnsi="Calibri" w:cs="Times New Roman"/>
    </w:rPr>
  </w:style>
  <w:style w:type="character" w:styleId="Lienhypertexte">
    <w:name w:val="Hyperlink"/>
    <w:basedOn w:val="Policepardfaut"/>
    <w:uiPriority w:val="99"/>
    <w:semiHidden/>
    <w:unhideWhenUsed/>
    <w:rsid w:val="00D62B2D"/>
    <w:rPr>
      <w:color w:val="0000FF"/>
      <w:u w:val="single"/>
    </w:rPr>
  </w:style>
  <w:style w:type="paragraph" w:styleId="Textedebulles">
    <w:name w:val="Balloon Text"/>
    <w:basedOn w:val="Normal"/>
    <w:link w:val="TextedebullesCar"/>
    <w:uiPriority w:val="99"/>
    <w:semiHidden/>
    <w:unhideWhenUsed/>
    <w:rsid w:val="00D016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6E3"/>
    <w:rPr>
      <w:rFonts w:ascii="Segoe UI" w:eastAsia="Calibri" w:hAnsi="Segoe UI" w:cs="Segoe UI"/>
      <w:sz w:val="18"/>
      <w:szCs w:val="18"/>
    </w:rPr>
  </w:style>
  <w:style w:type="table" w:styleId="Grilledutableau">
    <w:name w:val="Table Grid"/>
    <w:basedOn w:val="TableauNormal"/>
    <w:uiPriority w:val="39"/>
    <w:rsid w:val="008E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43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pise.fr/politique-de-confidentiali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aapise.fr"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apise.fr/" TargetMode="External"/><Relationship Id="rId1" Type="http://schemas.openxmlformats.org/officeDocument/2006/relationships/hyperlink" Target="mailto:aapise@aap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0823-CF7E-41B4-8742-960548FB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michel.beve@wanadoo.fr</dc:creator>
  <cp:keywords/>
  <dc:description/>
  <cp:lastModifiedBy>Jessica PERROT</cp:lastModifiedBy>
  <cp:revision>14</cp:revision>
  <cp:lastPrinted>2025-03-12T11:45:00Z</cp:lastPrinted>
  <dcterms:created xsi:type="dcterms:W3CDTF">2021-09-29T12:41:00Z</dcterms:created>
  <dcterms:modified xsi:type="dcterms:W3CDTF">2025-03-12T11:45:00Z</dcterms:modified>
</cp:coreProperties>
</file>